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3C6BC" w14:textId="489AF671" w:rsidR="00C51533" w:rsidRPr="00941C6F" w:rsidRDefault="009338C9" w:rsidP="00941C6F">
      <w:pPr>
        <w:pStyle w:val="Titel"/>
        <w:pBdr>
          <w:bottom w:val="double" w:sz="4" w:space="1" w:color="auto"/>
        </w:pBdr>
        <w:jc w:val="center"/>
        <w:rPr>
          <w:rFonts w:ascii="Arial" w:hAnsi="Arial" w:cs="Arial"/>
          <w:b/>
          <w:bCs/>
          <w:sz w:val="40"/>
          <w:szCs w:val="40"/>
        </w:rPr>
      </w:pPr>
      <w:r>
        <w:rPr>
          <w:rFonts w:ascii="Arial" w:hAnsi="Arial" w:cs="Arial"/>
          <w:b/>
          <w:bCs/>
          <w:sz w:val="40"/>
          <w:szCs w:val="40"/>
        </w:rPr>
        <w:t xml:space="preserve">Zusammenfassung meiner </w:t>
      </w:r>
      <w:r w:rsidR="00C51533" w:rsidRPr="00941C6F">
        <w:rPr>
          <w:rFonts w:ascii="Arial" w:hAnsi="Arial" w:cs="Arial"/>
          <w:b/>
          <w:bCs/>
          <w:sz w:val="40"/>
          <w:szCs w:val="40"/>
        </w:rPr>
        <w:t>Erfahrungen</w:t>
      </w:r>
      <w:r w:rsidR="00375436">
        <w:rPr>
          <w:rFonts w:ascii="Arial" w:hAnsi="Arial" w:cs="Arial"/>
          <w:b/>
          <w:bCs/>
          <w:sz w:val="40"/>
          <w:szCs w:val="40"/>
        </w:rPr>
        <w:br/>
      </w:r>
      <w:r>
        <w:rPr>
          <w:rFonts w:ascii="Arial" w:hAnsi="Arial" w:cs="Arial"/>
          <w:b/>
          <w:bCs/>
          <w:sz w:val="40"/>
          <w:szCs w:val="40"/>
        </w:rPr>
        <w:t>im Kontext fachlicher Anforderungen</w:t>
      </w:r>
      <w:r w:rsidR="00375436">
        <w:rPr>
          <w:rFonts w:ascii="Arial" w:hAnsi="Arial" w:cs="Arial"/>
          <w:b/>
          <w:bCs/>
          <w:sz w:val="40"/>
          <w:szCs w:val="40"/>
        </w:rPr>
        <w:br/>
      </w:r>
      <w:r w:rsidR="00941C6F" w:rsidRPr="00941C6F">
        <w:rPr>
          <w:rFonts w:ascii="Arial" w:hAnsi="Arial" w:cs="Arial"/>
          <w:b/>
          <w:bCs/>
          <w:sz w:val="40"/>
          <w:szCs w:val="40"/>
        </w:rPr>
        <w:t>als Ergänzung zu meinem Profil</w:t>
      </w:r>
    </w:p>
    <w:p w14:paraId="49ABD976" w14:textId="77777777" w:rsidR="00C51533" w:rsidRPr="005326BE" w:rsidRDefault="00C51533" w:rsidP="00C51533">
      <w:pPr>
        <w:rPr>
          <w:rFonts w:ascii="Arial" w:hAnsi="Arial" w:cs="Arial"/>
        </w:rPr>
      </w:pPr>
    </w:p>
    <w:p w14:paraId="60C2626D" w14:textId="5B914867"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Mehr als 20 Jahre Erfahrung als Business Analyst, Business Architect</w:t>
      </w:r>
      <w:r w:rsidR="0009555B">
        <w:rPr>
          <w:rFonts w:ascii="Arial" w:hAnsi="Arial" w:cs="Arial"/>
        </w:rPr>
        <w:t>,</w:t>
      </w:r>
      <w:r w:rsidRPr="005326BE">
        <w:rPr>
          <w:rFonts w:ascii="Arial" w:hAnsi="Arial" w:cs="Arial"/>
        </w:rPr>
        <w:t xml:space="preserve"> Requirement</w:t>
      </w:r>
      <w:r w:rsidR="0095195B">
        <w:rPr>
          <w:rFonts w:ascii="Arial" w:hAnsi="Arial" w:cs="Arial"/>
        </w:rPr>
        <w:t>s</w:t>
      </w:r>
      <w:r w:rsidRPr="005326BE">
        <w:rPr>
          <w:rFonts w:ascii="Arial" w:hAnsi="Arial" w:cs="Arial"/>
        </w:rPr>
        <w:t xml:space="preserve"> Engineer</w:t>
      </w:r>
      <w:r w:rsidR="0009555B">
        <w:rPr>
          <w:rFonts w:ascii="Arial" w:hAnsi="Arial" w:cs="Arial"/>
        </w:rPr>
        <w:t xml:space="preserve"> </w:t>
      </w:r>
      <w:r w:rsidR="0009555B" w:rsidRPr="005326BE">
        <w:rPr>
          <w:rFonts w:ascii="Arial" w:hAnsi="Arial" w:cs="Arial"/>
        </w:rPr>
        <w:t>und Prozessmanager</w:t>
      </w:r>
      <w:r w:rsidRPr="005326BE">
        <w:rPr>
          <w:rFonts w:ascii="Arial" w:hAnsi="Arial" w:cs="Arial"/>
        </w:rPr>
        <w:t xml:space="preserve"> bzw. in der Analyse und Definition von fachlichen Anforderungen, Geschäftsprozessen und der Erstellung der hierfür erforderlichen, meist fachlichen, Konzepte, Spezifikationen, Modelle,</w:t>
      </w:r>
      <w:r w:rsidR="00F12EDB">
        <w:rPr>
          <w:rFonts w:ascii="Arial" w:hAnsi="Arial" w:cs="Arial"/>
        </w:rPr>
        <w:t xml:space="preserve"> User Stories, </w:t>
      </w:r>
      <w:proofErr w:type="spellStart"/>
      <w:r w:rsidR="00F12EDB">
        <w:rPr>
          <w:rFonts w:ascii="Arial" w:hAnsi="Arial" w:cs="Arial"/>
        </w:rPr>
        <w:t>Epics</w:t>
      </w:r>
      <w:proofErr w:type="spellEnd"/>
      <w:r w:rsidR="009B51F5">
        <w:rPr>
          <w:rFonts w:ascii="Arial" w:hAnsi="Arial" w:cs="Arial"/>
        </w:rPr>
        <w:t xml:space="preserve"> und </w:t>
      </w:r>
      <w:r w:rsidR="00F12EDB" w:rsidRPr="005326BE">
        <w:rPr>
          <w:rFonts w:ascii="Arial" w:hAnsi="Arial" w:cs="Arial"/>
        </w:rPr>
        <w:t>Abnahmekriterien</w:t>
      </w:r>
      <w:r w:rsidRPr="005326BE">
        <w:rPr>
          <w:rFonts w:ascii="Arial" w:hAnsi="Arial" w:cs="Arial"/>
        </w:rPr>
        <w:t>.</w:t>
      </w:r>
    </w:p>
    <w:p w14:paraId="1C46D248" w14:textId="73D2198A" w:rsidR="00C51533"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 xml:space="preserve">Regelmäßig </w:t>
      </w:r>
      <w:r w:rsidR="009B51F5">
        <w:rPr>
          <w:rFonts w:ascii="Arial" w:hAnsi="Arial" w:cs="Arial"/>
        </w:rPr>
        <w:t xml:space="preserve">und mit o.g. einhergehend </w:t>
      </w:r>
      <w:r w:rsidRPr="005326BE">
        <w:rPr>
          <w:rFonts w:ascii="Arial" w:hAnsi="Arial" w:cs="Arial"/>
        </w:rPr>
        <w:t xml:space="preserve">Erfahrung in der Testfallbeschreibung, Testplanung, </w:t>
      </w:r>
      <w:r w:rsidR="009B51F5">
        <w:rPr>
          <w:rFonts w:ascii="Arial" w:hAnsi="Arial" w:cs="Arial"/>
        </w:rPr>
        <w:t>D</w:t>
      </w:r>
      <w:r w:rsidRPr="005326BE">
        <w:rPr>
          <w:rFonts w:ascii="Arial" w:hAnsi="Arial" w:cs="Arial"/>
        </w:rPr>
        <w:t xml:space="preserve">urchführung </w:t>
      </w:r>
      <w:r w:rsidR="009B51F5">
        <w:rPr>
          <w:rFonts w:ascii="Arial" w:hAnsi="Arial" w:cs="Arial"/>
        </w:rPr>
        <w:t xml:space="preserve">von UAT und Integrationstests </w:t>
      </w:r>
      <w:r w:rsidRPr="005326BE">
        <w:rPr>
          <w:rFonts w:ascii="Arial" w:hAnsi="Arial" w:cs="Arial"/>
        </w:rPr>
        <w:t xml:space="preserve">und Unterstützung bei der </w:t>
      </w:r>
      <w:proofErr w:type="spellStart"/>
      <w:r w:rsidRPr="005326BE">
        <w:rPr>
          <w:rFonts w:ascii="Arial" w:hAnsi="Arial" w:cs="Arial"/>
        </w:rPr>
        <w:t>Defect</w:t>
      </w:r>
      <w:r w:rsidR="000543DB">
        <w:rPr>
          <w:rFonts w:ascii="Arial" w:hAnsi="Arial" w:cs="Arial"/>
        </w:rPr>
        <w:t>a</w:t>
      </w:r>
      <w:r w:rsidRPr="005326BE">
        <w:rPr>
          <w:rFonts w:ascii="Arial" w:hAnsi="Arial" w:cs="Arial"/>
        </w:rPr>
        <w:t>nalyse</w:t>
      </w:r>
      <w:proofErr w:type="spellEnd"/>
      <w:r w:rsidRPr="005326BE">
        <w:rPr>
          <w:rFonts w:ascii="Arial" w:hAnsi="Arial" w:cs="Arial"/>
        </w:rPr>
        <w:t>.</w:t>
      </w:r>
    </w:p>
    <w:p w14:paraId="1E6377DE" w14:textId="608E33E8" w:rsidR="00844FC8" w:rsidRDefault="00844FC8" w:rsidP="00844FC8">
      <w:pPr>
        <w:tabs>
          <w:tab w:val="left" w:pos="284"/>
        </w:tabs>
        <w:ind w:left="284" w:hanging="284"/>
        <w:rPr>
          <w:rFonts w:ascii="Arial" w:hAnsi="Arial" w:cs="Arial"/>
        </w:rPr>
      </w:pPr>
      <w:r w:rsidRPr="005326BE">
        <w:rPr>
          <w:rFonts w:ascii="Arial" w:hAnsi="Arial" w:cs="Arial"/>
        </w:rPr>
        <w:t>•</w:t>
      </w:r>
      <w:r w:rsidRPr="005326BE">
        <w:rPr>
          <w:rFonts w:ascii="Arial" w:hAnsi="Arial" w:cs="Arial"/>
        </w:rPr>
        <w:tab/>
      </w:r>
      <w:r>
        <w:rPr>
          <w:rFonts w:ascii="Arial" w:hAnsi="Arial" w:cs="Arial"/>
        </w:rPr>
        <w:t>Aus mehreren Projekten liegen solide Erfahrungen im Zusammenhang mit Schnittstellenanalyse, -design und -test und dem Entwurf bzw. der Analyse von Mapping-Konzepten vor.</w:t>
      </w:r>
    </w:p>
    <w:p w14:paraId="63FDD019" w14:textId="772F1761"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 xml:space="preserve">Vielfältige Erfahrung in der Verwendung zahlreicher Tools </w:t>
      </w:r>
      <w:r w:rsidR="001D6686">
        <w:rPr>
          <w:rFonts w:ascii="Arial" w:hAnsi="Arial" w:cs="Arial"/>
        </w:rPr>
        <w:t xml:space="preserve">u.a. </w:t>
      </w:r>
      <w:r w:rsidRPr="005326BE">
        <w:rPr>
          <w:rFonts w:ascii="Arial" w:hAnsi="Arial" w:cs="Arial"/>
        </w:rPr>
        <w:t>zur Dokumentation, Modellierung, Analyse, Nachverfolgung, Präsentation</w:t>
      </w:r>
      <w:r w:rsidR="001D6686">
        <w:rPr>
          <w:rFonts w:ascii="Arial" w:hAnsi="Arial" w:cs="Arial"/>
        </w:rPr>
        <w:t xml:space="preserve"> und GUI-Entwurf (Mockups)</w:t>
      </w:r>
      <w:r w:rsidRPr="005326BE">
        <w:rPr>
          <w:rFonts w:ascii="Arial" w:hAnsi="Arial" w:cs="Arial"/>
        </w:rPr>
        <w:t xml:space="preserve">. </w:t>
      </w:r>
      <w:r w:rsidR="001D6686">
        <w:rPr>
          <w:rFonts w:ascii="Arial" w:hAnsi="Arial" w:cs="Arial"/>
        </w:rPr>
        <w:t>O</w:t>
      </w:r>
      <w:r w:rsidRPr="005326BE">
        <w:rPr>
          <w:rFonts w:ascii="Arial" w:hAnsi="Arial" w:cs="Arial"/>
        </w:rPr>
        <w:t>bjektorientierte Modellierung</w:t>
      </w:r>
      <w:r w:rsidR="001D6686">
        <w:rPr>
          <w:rFonts w:ascii="Arial" w:hAnsi="Arial" w:cs="Arial"/>
        </w:rPr>
        <w:t xml:space="preserve">en </w:t>
      </w:r>
      <w:r w:rsidRPr="005326BE">
        <w:rPr>
          <w:rFonts w:ascii="Arial" w:hAnsi="Arial" w:cs="Arial"/>
        </w:rPr>
        <w:t>w</w:t>
      </w:r>
      <w:r w:rsidR="001D6686">
        <w:rPr>
          <w:rFonts w:ascii="Arial" w:hAnsi="Arial" w:cs="Arial"/>
        </w:rPr>
        <w:t>u</w:t>
      </w:r>
      <w:r w:rsidRPr="005326BE">
        <w:rPr>
          <w:rFonts w:ascii="Arial" w:hAnsi="Arial" w:cs="Arial"/>
        </w:rPr>
        <w:t xml:space="preserve">rden </w:t>
      </w:r>
      <w:r w:rsidR="001D6686">
        <w:rPr>
          <w:rFonts w:ascii="Arial" w:hAnsi="Arial" w:cs="Arial"/>
        </w:rPr>
        <w:t xml:space="preserve">in </w:t>
      </w:r>
      <w:r w:rsidRPr="005326BE">
        <w:rPr>
          <w:rFonts w:ascii="Arial" w:hAnsi="Arial" w:cs="Arial"/>
        </w:rPr>
        <w:t xml:space="preserve">UML, BPMN 2 </w:t>
      </w:r>
      <w:r w:rsidR="001D6686">
        <w:rPr>
          <w:rFonts w:ascii="Arial" w:hAnsi="Arial" w:cs="Arial"/>
        </w:rPr>
        <w:t>oder</w:t>
      </w:r>
      <w:r w:rsidRPr="005326BE">
        <w:rPr>
          <w:rFonts w:ascii="Arial" w:hAnsi="Arial" w:cs="Arial"/>
        </w:rPr>
        <w:t xml:space="preserve"> auch </w:t>
      </w:r>
      <w:r w:rsidR="001D6686">
        <w:rPr>
          <w:rFonts w:ascii="Arial" w:hAnsi="Arial" w:cs="Arial"/>
        </w:rPr>
        <w:t xml:space="preserve">als </w:t>
      </w:r>
      <w:r w:rsidRPr="005326BE">
        <w:rPr>
          <w:rFonts w:ascii="Arial" w:hAnsi="Arial" w:cs="Arial"/>
        </w:rPr>
        <w:t xml:space="preserve">eEPK mit entsprechender Notation </w:t>
      </w:r>
      <w:r w:rsidR="001D6686">
        <w:rPr>
          <w:rFonts w:ascii="Arial" w:hAnsi="Arial" w:cs="Arial"/>
        </w:rPr>
        <w:t>durchgeführt</w:t>
      </w:r>
      <w:r w:rsidRPr="005326BE">
        <w:rPr>
          <w:rFonts w:ascii="Arial" w:hAnsi="Arial" w:cs="Arial"/>
        </w:rPr>
        <w:t>.</w:t>
      </w:r>
    </w:p>
    <w:p w14:paraId="1B2534EA" w14:textId="10C5FAC0"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 xml:space="preserve">Meine ausgeprägte Denkweise in Geschäftsobjekten </w:t>
      </w:r>
      <w:r w:rsidR="009B51F5">
        <w:rPr>
          <w:rFonts w:ascii="Arial" w:hAnsi="Arial" w:cs="Arial"/>
        </w:rPr>
        <w:t xml:space="preserve">und wiederverwendbaren Funktionen </w:t>
      </w:r>
      <w:r w:rsidRPr="005326BE">
        <w:rPr>
          <w:rFonts w:ascii="Arial" w:hAnsi="Arial" w:cs="Arial"/>
        </w:rPr>
        <w:t>unterstützt wesentlich bei der Modellierung und funktionalen Analyse und bei der Übergabe an und Abstimmung mit der SW-Entwicklung nicht nur in objektorientierten Kontexten.</w:t>
      </w:r>
    </w:p>
    <w:p w14:paraId="7D6BA2B6" w14:textId="77777777"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In der Analysephase sind meine Stärken mein breites betriebswirtschaftliches Know-how aus vielen Branchen und systemisches ganzheitliches Denken. Bei der Übergabe an die IT und während der Umsetzung sind meine Stärken auf Grund meiner Erfahrung als Entwickler auf der Schnittstelle vom Fachbereich zur IT als Mittler zwischen den "Welten" zu nennen.</w:t>
      </w:r>
    </w:p>
    <w:p w14:paraId="401588BA" w14:textId="7CD2AE79"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 xml:space="preserve">Aus mehr als 15 Jahren Projekterfahrung im Finanzdienstleistungsbereich verfüge ich über tiefe Kenntnisse </w:t>
      </w:r>
      <w:r w:rsidR="0017123F">
        <w:rPr>
          <w:rFonts w:ascii="Arial" w:hAnsi="Arial" w:cs="Arial"/>
        </w:rPr>
        <w:t>zu</w:t>
      </w:r>
      <w:r w:rsidRPr="005326BE">
        <w:rPr>
          <w:rFonts w:ascii="Arial" w:hAnsi="Arial" w:cs="Arial"/>
        </w:rPr>
        <w:t xml:space="preserve"> Fahrzeugfinanzierung, Flotten-/Fullservice-Leasing für Groß- und Einzelkunden und den zugehörenden Dienstleistungsprodukten</w:t>
      </w:r>
      <w:r w:rsidR="0017123F">
        <w:rPr>
          <w:rFonts w:ascii="Arial" w:hAnsi="Arial" w:cs="Arial"/>
        </w:rPr>
        <w:t xml:space="preserve"> und der komplexen Konditionierung der Großkunden</w:t>
      </w:r>
      <w:r w:rsidR="007B6152">
        <w:rPr>
          <w:rFonts w:ascii="Arial" w:hAnsi="Arial" w:cs="Arial"/>
        </w:rPr>
        <w:t xml:space="preserve">. </w:t>
      </w:r>
      <w:r w:rsidR="0017123F">
        <w:rPr>
          <w:rFonts w:ascii="Arial" w:hAnsi="Arial" w:cs="Arial"/>
        </w:rPr>
        <w:t xml:space="preserve">Auch wurden Erfahrung </w:t>
      </w:r>
      <w:r w:rsidR="007B6152">
        <w:rPr>
          <w:rFonts w:ascii="Arial" w:hAnsi="Arial" w:cs="Arial"/>
        </w:rPr>
        <w:t xml:space="preserve">zu </w:t>
      </w:r>
      <w:r w:rsidR="0017123F">
        <w:rPr>
          <w:rFonts w:ascii="Arial" w:hAnsi="Arial" w:cs="Arial"/>
        </w:rPr>
        <w:t>den</w:t>
      </w:r>
      <w:r w:rsidRPr="005326BE">
        <w:rPr>
          <w:rFonts w:ascii="Arial" w:hAnsi="Arial" w:cs="Arial"/>
        </w:rPr>
        <w:t xml:space="preserve"> Vermarktungsprozessen </w:t>
      </w:r>
      <w:r w:rsidR="0017123F">
        <w:rPr>
          <w:rFonts w:ascii="Arial" w:hAnsi="Arial" w:cs="Arial"/>
        </w:rPr>
        <w:t xml:space="preserve">und der </w:t>
      </w:r>
      <w:r w:rsidRPr="005326BE">
        <w:rPr>
          <w:rFonts w:ascii="Arial" w:hAnsi="Arial" w:cs="Arial"/>
        </w:rPr>
        <w:t>Einkaufsfinanzierung</w:t>
      </w:r>
      <w:r w:rsidR="0017123F">
        <w:rPr>
          <w:rFonts w:ascii="Arial" w:hAnsi="Arial" w:cs="Arial"/>
        </w:rPr>
        <w:t xml:space="preserve"> aufgebaut</w:t>
      </w:r>
      <w:r w:rsidRPr="005326BE">
        <w:rPr>
          <w:rFonts w:ascii="Arial" w:hAnsi="Arial" w:cs="Arial"/>
        </w:rPr>
        <w:t xml:space="preserve">. Parallel wurden </w:t>
      </w:r>
      <w:r w:rsidR="0017123F" w:rsidRPr="005326BE">
        <w:rPr>
          <w:rFonts w:ascii="Arial" w:hAnsi="Arial" w:cs="Arial"/>
        </w:rPr>
        <w:t>bankfachliche Kenntnisse,</w:t>
      </w:r>
      <w:r w:rsidRPr="005326BE">
        <w:rPr>
          <w:rFonts w:ascii="Arial" w:hAnsi="Arial" w:cs="Arial"/>
        </w:rPr>
        <w:t xml:space="preserve"> wie z.B. MaRisk, OpRisk, Basel, Meldewesen, Kredit</w:t>
      </w:r>
      <w:r w:rsidR="0017123F">
        <w:rPr>
          <w:rFonts w:ascii="Arial" w:hAnsi="Arial" w:cs="Arial"/>
        </w:rPr>
        <w:t>- und Leasing</w:t>
      </w:r>
      <w:r w:rsidRPr="005326BE">
        <w:rPr>
          <w:rFonts w:ascii="Arial" w:hAnsi="Arial" w:cs="Arial"/>
        </w:rPr>
        <w:t xml:space="preserve">nehmereinheiten </w:t>
      </w:r>
      <w:r w:rsidR="0017123F">
        <w:rPr>
          <w:rFonts w:ascii="Arial" w:hAnsi="Arial" w:cs="Arial"/>
        </w:rPr>
        <w:t>erworben</w:t>
      </w:r>
      <w:r w:rsidRPr="005326BE">
        <w:rPr>
          <w:rFonts w:ascii="Arial" w:hAnsi="Arial" w:cs="Arial"/>
        </w:rPr>
        <w:t>.</w:t>
      </w:r>
    </w:p>
    <w:p w14:paraId="152B2648" w14:textId="1DB55CAA"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Durch langjährige und intensive Projekterfahrung im Handel (Großhandel Lebensmittel und Konsumgüter) verfüge ich über umfangreiche Prozess- und Fachkenntnisse zu Vertrieb, Einkauf, Lager/Bestand, Versand/Transport</w:t>
      </w:r>
      <w:r w:rsidR="00812C90">
        <w:rPr>
          <w:rFonts w:ascii="Arial" w:hAnsi="Arial" w:cs="Arial"/>
        </w:rPr>
        <w:t xml:space="preserve"> und den notwendigen betriebswirtschaftlichen Anwendungen des Rechnungswesen</w:t>
      </w:r>
      <w:r w:rsidR="000543DB">
        <w:rPr>
          <w:rFonts w:ascii="Arial" w:hAnsi="Arial" w:cs="Arial"/>
        </w:rPr>
        <w:t xml:space="preserve">s, </w:t>
      </w:r>
      <w:r w:rsidR="00812C90">
        <w:rPr>
          <w:rFonts w:ascii="Arial" w:hAnsi="Arial" w:cs="Arial"/>
        </w:rPr>
        <w:t>Finanz- und Anlagenbuchhaltung</w:t>
      </w:r>
      <w:r w:rsidR="007B6152">
        <w:rPr>
          <w:rFonts w:ascii="Arial" w:hAnsi="Arial" w:cs="Arial"/>
        </w:rPr>
        <w:t>, Kostenrechnung</w:t>
      </w:r>
      <w:r w:rsidR="000543DB">
        <w:rPr>
          <w:rFonts w:ascii="Arial" w:hAnsi="Arial" w:cs="Arial"/>
        </w:rPr>
        <w:t>, Personalverwaltung und Gehaltsabrechnung</w:t>
      </w:r>
      <w:r w:rsidRPr="005326BE">
        <w:rPr>
          <w:rFonts w:ascii="Arial" w:hAnsi="Arial" w:cs="Arial"/>
        </w:rPr>
        <w:t>.</w:t>
      </w:r>
    </w:p>
    <w:p w14:paraId="5E40DF64" w14:textId="4F46866B" w:rsidR="00812C90" w:rsidRPr="005326BE" w:rsidRDefault="00812C90" w:rsidP="00812C90">
      <w:pPr>
        <w:tabs>
          <w:tab w:val="left" w:pos="284"/>
        </w:tabs>
        <w:ind w:left="284" w:hanging="284"/>
        <w:rPr>
          <w:rFonts w:ascii="Arial" w:hAnsi="Arial" w:cs="Arial"/>
        </w:rPr>
      </w:pPr>
      <w:r w:rsidRPr="005326BE">
        <w:rPr>
          <w:rFonts w:ascii="Arial" w:hAnsi="Arial" w:cs="Arial"/>
        </w:rPr>
        <w:t>•</w:t>
      </w:r>
      <w:r w:rsidRPr="005326BE">
        <w:rPr>
          <w:rFonts w:ascii="Arial" w:hAnsi="Arial" w:cs="Arial"/>
        </w:rPr>
        <w:tab/>
        <w:t>Affinität für IT</w:t>
      </w:r>
      <w:r w:rsidR="000543DB">
        <w:rPr>
          <w:rFonts w:ascii="Arial" w:hAnsi="Arial" w:cs="Arial"/>
        </w:rPr>
        <w:t xml:space="preserve"> </w:t>
      </w:r>
      <w:r>
        <w:rPr>
          <w:rFonts w:ascii="Arial" w:hAnsi="Arial" w:cs="Arial"/>
        </w:rPr>
        <w:t xml:space="preserve">– </w:t>
      </w:r>
      <w:r w:rsidR="000543DB">
        <w:rPr>
          <w:rFonts w:ascii="Arial" w:hAnsi="Arial" w:cs="Arial"/>
        </w:rPr>
        <w:t>u</w:t>
      </w:r>
      <w:r>
        <w:rPr>
          <w:rFonts w:ascii="Arial" w:hAnsi="Arial" w:cs="Arial"/>
        </w:rPr>
        <w:t xml:space="preserve">mfangreiche Erfahrung </w:t>
      </w:r>
      <w:r w:rsidRPr="005326BE">
        <w:rPr>
          <w:rFonts w:ascii="Arial" w:hAnsi="Arial" w:cs="Arial"/>
        </w:rPr>
        <w:t xml:space="preserve">als Software-Entwickler </w:t>
      </w:r>
      <w:r>
        <w:rPr>
          <w:rFonts w:ascii="Arial" w:hAnsi="Arial" w:cs="Arial"/>
        </w:rPr>
        <w:t xml:space="preserve">aus der Erstellung oder Erweiterung betriebswirtschaftlicher Anwendungen und als </w:t>
      </w:r>
      <w:r w:rsidRPr="005326BE">
        <w:rPr>
          <w:rFonts w:ascii="Arial" w:hAnsi="Arial" w:cs="Arial"/>
        </w:rPr>
        <w:t xml:space="preserve">Infrastrukturberater </w:t>
      </w:r>
      <w:r>
        <w:rPr>
          <w:rFonts w:ascii="Arial" w:hAnsi="Arial" w:cs="Arial"/>
        </w:rPr>
        <w:t xml:space="preserve">aus der Konzeption, Aufbau und Betreuung </w:t>
      </w:r>
      <w:r w:rsidRPr="005326BE">
        <w:rPr>
          <w:rFonts w:ascii="Arial" w:hAnsi="Arial" w:cs="Arial"/>
        </w:rPr>
        <w:t>diverse</w:t>
      </w:r>
      <w:r>
        <w:rPr>
          <w:rFonts w:ascii="Arial" w:hAnsi="Arial" w:cs="Arial"/>
        </w:rPr>
        <w:t>r</w:t>
      </w:r>
      <w:r w:rsidRPr="005326BE">
        <w:rPr>
          <w:rFonts w:ascii="Arial" w:hAnsi="Arial" w:cs="Arial"/>
        </w:rPr>
        <w:t xml:space="preserve"> </w:t>
      </w:r>
      <w:r>
        <w:rPr>
          <w:rFonts w:ascii="Arial" w:hAnsi="Arial" w:cs="Arial"/>
        </w:rPr>
        <w:t>Firmen-N</w:t>
      </w:r>
      <w:r w:rsidRPr="005326BE">
        <w:rPr>
          <w:rFonts w:ascii="Arial" w:hAnsi="Arial" w:cs="Arial"/>
        </w:rPr>
        <w:t xml:space="preserve">etzwerke </w:t>
      </w:r>
      <w:r>
        <w:rPr>
          <w:rFonts w:ascii="Arial" w:hAnsi="Arial" w:cs="Arial"/>
        </w:rPr>
        <w:t>und Serverlandschaften von kleinen und mitteständischen Unternehmen</w:t>
      </w:r>
      <w:r w:rsidRPr="005326BE">
        <w:rPr>
          <w:rFonts w:ascii="Arial" w:hAnsi="Arial" w:cs="Arial"/>
        </w:rPr>
        <w:t>. Hierdurch verfüge ich über stabile und breite IT-Kenntnisse.</w:t>
      </w:r>
    </w:p>
    <w:p w14:paraId="33686269" w14:textId="6F937BF8" w:rsidR="00C51533" w:rsidRPr="005326BE" w:rsidRDefault="00C51533" w:rsidP="005326BE">
      <w:pPr>
        <w:tabs>
          <w:tab w:val="left" w:pos="284"/>
        </w:tabs>
        <w:ind w:left="284" w:hanging="284"/>
        <w:rPr>
          <w:rFonts w:ascii="Arial" w:hAnsi="Arial" w:cs="Arial"/>
        </w:rPr>
      </w:pPr>
      <w:r w:rsidRPr="005326BE">
        <w:rPr>
          <w:rFonts w:ascii="Arial" w:hAnsi="Arial" w:cs="Arial"/>
        </w:rPr>
        <w:t>•</w:t>
      </w:r>
      <w:r w:rsidRPr="005326BE">
        <w:rPr>
          <w:rFonts w:ascii="Arial" w:hAnsi="Arial" w:cs="Arial"/>
        </w:rPr>
        <w:tab/>
        <w:t xml:space="preserve">Projekte seit 2008 (Kurzfassung): fachlicher Berater (Business Analyst, Product </w:t>
      </w:r>
      <w:proofErr w:type="spellStart"/>
      <w:r w:rsidRPr="005326BE">
        <w:rPr>
          <w:rFonts w:ascii="Arial" w:hAnsi="Arial" w:cs="Arial"/>
        </w:rPr>
        <w:t>owner</w:t>
      </w:r>
      <w:proofErr w:type="spellEnd"/>
      <w:r w:rsidRPr="005326BE">
        <w:rPr>
          <w:rFonts w:ascii="Arial" w:hAnsi="Arial" w:cs="Arial"/>
        </w:rPr>
        <w:t>, Requirement</w:t>
      </w:r>
      <w:r w:rsidR="0095195B">
        <w:rPr>
          <w:rFonts w:ascii="Arial" w:hAnsi="Arial" w:cs="Arial"/>
        </w:rPr>
        <w:t>s</w:t>
      </w:r>
      <w:r w:rsidRPr="005326BE">
        <w:rPr>
          <w:rFonts w:ascii="Arial" w:hAnsi="Arial" w:cs="Arial"/>
        </w:rPr>
        <w:t xml:space="preserve"> Engineer,  Anforderungsmanager, Produktmanager) mit den Schwerpunkten Anforderungsaufnahme und -Analyse, Prozessanalyse und Fachspezifikation für die Erstellung, Anpassung bzw. Einführung betriebswirtschaftlicher Web-/Anwendungen z.B. in Java oder ABAP-OO in agilen oder klassischen Projektkontexten.</w:t>
      </w:r>
    </w:p>
    <w:sectPr w:rsidR="00C51533" w:rsidRPr="005326BE" w:rsidSect="00375436">
      <w:headerReference w:type="default" r:id="rId6"/>
      <w:pgSz w:w="11906" w:h="16838"/>
      <w:pgMar w:top="1134" w:right="1274"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01EBB" w14:textId="77777777" w:rsidR="00941C6F" w:rsidRDefault="00941C6F" w:rsidP="00941C6F">
      <w:pPr>
        <w:spacing w:after="0" w:line="240" w:lineRule="auto"/>
      </w:pPr>
      <w:r>
        <w:separator/>
      </w:r>
    </w:p>
  </w:endnote>
  <w:endnote w:type="continuationSeparator" w:id="0">
    <w:p w14:paraId="31B152CD" w14:textId="77777777" w:rsidR="00941C6F" w:rsidRDefault="00941C6F" w:rsidP="0094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0F52C" w14:textId="77777777" w:rsidR="00941C6F" w:rsidRDefault="00941C6F" w:rsidP="00941C6F">
      <w:pPr>
        <w:spacing w:after="0" w:line="240" w:lineRule="auto"/>
      </w:pPr>
      <w:r>
        <w:separator/>
      </w:r>
    </w:p>
  </w:footnote>
  <w:footnote w:type="continuationSeparator" w:id="0">
    <w:p w14:paraId="668C15BD" w14:textId="77777777" w:rsidR="00941C6F" w:rsidRDefault="00941C6F" w:rsidP="0094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F345F" w14:textId="1FD8BB20" w:rsidR="00941C6F" w:rsidRPr="00941C6F" w:rsidRDefault="00941C6F" w:rsidP="00941C6F">
    <w:pPr>
      <w:pStyle w:val="Kopfzeile"/>
      <w:rPr>
        <w:rFonts w:ascii="Arial" w:hAnsi="Arial" w:cs="Arial"/>
        <w:b/>
        <w:bCs/>
        <w:sz w:val="24"/>
        <w:szCs w:val="24"/>
      </w:rPr>
    </w:pPr>
    <w:r w:rsidRPr="00941C6F">
      <w:rPr>
        <w:rFonts w:ascii="Arial" w:hAnsi="Arial" w:cs="Arial"/>
        <w:b/>
        <w:bCs/>
        <w:sz w:val="24"/>
        <w:szCs w:val="24"/>
      </w:rPr>
      <w:t>Berthold Krome</w:t>
    </w:r>
    <w:r>
      <w:rPr>
        <w:rFonts w:ascii="Arial" w:hAnsi="Arial" w:cs="Arial"/>
        <w:b/>
        <w:bCs/>
        <w:sz w:val="24"/>
        <w:szCs w:val="24"/>
      </w:rPr>
      <w:tab/>
    </w:r>
    <w:r>
      <w:rPr>
        <w:rFonts w:ascii="Arial" w:hAnsi="Arial" w:cs="Arial"/>
        <w:b/>
        <w:bCs/>
        <w:sz w:val="24"/>
        <w:szCs w:val="24"/>
      </w:rPr>
      <w:tab/>
      <w:t>2020-</w:t>
    </w:r>
    <w:r w:rsidR="00844FC8">
      <w:rPr>
        <w:rFonts w:ascii="Arial" w:hAnsi="Arial" w:cs="Arial"/>
        <w:b/>
        <w:bCs/>
        <w:sz w:val="24"/>
        <w:szCs w:val="24"/>
      </w:rPr>
      <w:t>0</w:t>
    </w:r>
    <w:r w:rsidR="0095195B">
      <w:rPr>
        <w:rFonts w:ascii="Arial" w:hAnsi="Arial" w:cs="Arial"/>
        <w:b/>
        <w:bCs/>
        <w:sz w:val="24"/>
        <w:szCs w:val="24"/>
      </w:rPr>
      <w:t>9</w:t>
    </w:r>
    <w:r w:rsidR="00844FC8">
      <w:rPr>
        <w:rFonts w:ascii="Arial" w:hAnsi="Arial" w:cs="Arial"/>
        <w:b/>
        <w:bCs/>
        <w:sz w:val="24"/>
        <w:szCs w:val="24"/>
      </w:rPr>
      <w:t>-</w:t>
    </w:r>
    <w:r w:rsidR="0095195B">
      <w:rPr>
        <w:rFonts w:ascii="Arial" w:hAnsi="Arial" w:cs="Arial"/>
        <w:b/>
        <w:bCs/>
        <w:sz w:val="24"/>
        <w:szCs w:val="24"/>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33"/>
    <w:rsid w:val="000543DB"/>
    <w:rsid w:val="0009555B"/>
    <w:rsid w:val="0017123F"/>
    <w:rsid w:val="001D6686"/>
    <w:rsid w:val="00375436"/>
    <w:rsid w:val="005326BE"/>
    <w:rsid w:val="007B6152"/>
    <w:rsid w:val="00812C90"/>
    <w:rsid w:val="00830DA1"/>
    <w:rsid w:val="00844FC8"/>
    <w:rsid w:val="009338C9"/>
    <w:rsid w:val="00941C6F"/>
    <w:rsid w:val="0095195B"/>
    <w:rsid w:val="009B51F5"/>
    <w:rsid w:val="00A90F1E"/>
    <w:rsid w:val="00C51533"/>
    <w:rsid w:val="00F12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A47D5"/>
  <w15:chartTrackingRefBased/>
  <w15:docId w15:val="{C0B3C05C-2321-42FC-A695-3B9F3B78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41C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1C6F"/>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941C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1C6F"/>
  </w:style>
  <w:style w:type="paragraph" w:styleId="Fuzeile">
    <w:name w:val="footer"/>
    <w:basedOn w:val="Standard"/>
    <w:link w:val="FuzeileZchn"/>
    <w:uiPriority w:val="99"/>
    <w:unhideWhenUsed/>
    <w:rsid w:val="00941C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1C6F"/>
  </w:style>
  <w:style w:type="paragraph" w:styleId="Listenabsatz">
    <w:name w:val="List Paragraph"/>
    <w:basedOn w:val="Standard"/>
    <w:uiPriority w:val="34"/>
    <w:qFormat/>
    <w:rsid w:val="00844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krome</dc:creator>
  <cp:keywords/>
  <dc:description/>
  <cp:lastModifiedBy>berthold krome</cp:lastModifiedBy>
  <cp:revision>4</cp:revision>
  <cp:lastPrinted>2020-09-28T12:32:00Z</cp:lastPrinted>
  <dcterms:created xsi:type="dcterms:W3CDTF">2020-09-28T12:33:00Z</dcterms:created>
  <dcterms:modified xsi:type="dcterms:W3CDTF">2020-09-28T12:46:00Z</dcterms:modified>
</cp:coreProperties>
</file>