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1B364" w14:textId="77777777" w:rsidR="00496EE1" w:rsidRPr="00384EDE" w:rsidRDefault="00496EE1" w:rsidP="00496EE1">
      <w:pPr>
        <w:shd w:val="clear" w:color="auto" w:fill="FFFFFF"/>
        <w:spacing w:after="0" w:line="270" w:lineRule="atLeast"/>
        <w:rPr>
          <w:rFonts w:ascii="Verdana" w:eastAsia="Times New Roman" w:hAnsi="Verdana" w:cs="Helvetica"/>
          <w:color w:val="004466"/>
          <w:sz w:val="20"/>
          <w:szCs w:val="20"/>
          <w:lang w:eastAsia="de-DE"/>
        </w:rPr>
      </w:pPr>
      <w:r w:rsidRPr="00384EDE">
        <w:rPr>
          <w:rFonts w:ascii="Verdana" w:eastAsia="Times New Roman" w:hAnsi="Verdana" w:cs="Helvetica"/>
          <w:color w:val="333333"/>
          <w:sz w:val="20"/>
          <w:szCs w:val="20"/>
          <w:lang w:eastAsia="de-DE"/>
        </w:rPr>
        <w:fldChar w:fldCharType="begin"/>
      </w:r>
      <w:r w:rsidRPr="00384EDE">
        <w:rPr>
          <w:rFonts w:ascii="Verdana" w:eastAsia="Times New Roman" w:hAnsi="Verdana" w:cs="Helvetica"/>
          <w:color w:val="333333"/>
          <w:sz w:val="20"/>
          <w:szCs w:val="20"/>
          <w:lang w:eastAsia="de-DE"/>
        </w:rPr>
        <w:instrText xml:space="preserve"> HYPERLINK "http://www.krome-it.de/" </w:instrText>
      </w:r>
      <w:r w:rsidRPr="00384EDE">
        <w:rPr>
          <w:rFonts w:ascii="Verdana" w:eastAsia="Times New Roman" w:hAnsi="Verdana" w:cs="Helvetica"/>
          <w:color w:val="333333"/>
          <w:sz w:val="20"/>
          <w:szCs w:val="20"/>
          <w:lang w:eastAsia="de-DE"/>
        </w:rPr>
      </w:r>
      <w:r w:rsidRPr="00384EDE">
        <w:rPr>
          <w:rFonts w:ascii="Verdana" w:eastAsia="Times New Roman" w:hAnsi="Verdana" w:cs="Helvetica"/>
          <w:color w:val="333333"/>
          <w:sz w:val="20"/>
          <w:szCs w:val="20"/>
          <w:lang w:eastAsia="de-DE"/>
        </w:rPr>
        <w:fldChar w:fldCharType="separate"/>
      </w:r>
      <w:r w:rsidRPr="00384EDE">
        <w:rPr>
          <w:rFonts w:ascii="Verdana" w:eastAsia="Times New Roman" w:hAnsi="Verdana" w:cs="Helvetica"/>
          <w:noProof/>
          <w:color w:val="004466"/>
          <w:sz w:val="20"/>
          <w:szCs w:val="20"/>
          <w:lang w:eastAsia="de-DE"/>
        </w:rPr>
        <w:drawing>
          <wp:inline distT="0" distB="0" distL="0" distR="0" wp14:anchorId="5D6DA839" wp14:editId="52DB6C18">
            <wp:extent cx="1838325" cy="476250"/>
            <wp:effectExtent l="0" t="0" r="9525" b="0"/>
            <wp:docPr id="2" name="Grafik 2" descr="BK EDV-Beratung · Berthold Kro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 EDV-Beratung · Berthold Kro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476250"/>
                    </a:xfrm>
                    <a:prstGeom prst="rect">
                      <a:avLst/>
                    </a:prstGeom>
                    <a:noFill/>
                    <a:ln>
                      <a:noFill/>
                    </a:ln>
                  </pic:spPr>
                </pic:pic>
              </a:graphicData>
            </a:graphic>
          </wp:inline>
        </w:drawing>
      </w:r>
    </w:p>
    <w:p w14:paraId="07EBDB99" w14:textId="77777777" w:rsidR="00496EE1" w:rsidRPr="00384EDE" w:rsidRDefault="00DC4491" w:rsidP="00496EE1">
      <w:pPr>
        <w:shd w:val="clear" w:color="auto" w:fill="FFFFFF"/>
        <w:spacing w:after="0" w:line="270" w:lineRule="atLeast"/>
        <w:rPr>
          <w:rFonts w:ascii="Verdana" w:eastAsia="Times New Roman" w:hAnsi="Verdana" w:cs="Times New Roman"/>
          <w:sz w:val="24"/>
          <w:szCs w:val="24"/>
          <w:lang w:eastAsia="de-DE"/>
        </w:rPr>
      </w:pPr>
      <w:r w:rsidRPr="00384EDE">
        <w:rPr>
          <w:rFonts w:ascii="Verdana" w:eastAsia="Times New Roman" w:hAnsi="Verdana" w:cs="Helvetica"/>
          <w:color w:val="004466"/>
          <w:sz w:val="20"/>
          <w:szCs w:val="20"/>
          <w:lang w:eastAsia="de-DE"/>
        </w:rPr>
        <w:t xml:space="preserve">Berthold Krome </w:t>
      </w:r>
      <w:r w:rsidR="00496EE1" w:rsidRPr="00384EDE">
        <w:rPr>
          <w:rFonts w:ascii="Verdana" w:eastAsia="Times New Roman" w:hAnsi="Verdana" w:cs="Helvetica"/>
          <w:color w:val="004466"/>
          <w:sz w:val="20"/>
          <w:szCs w:val="20"/>
          <w:lang w:eastAsia="de-DE"/>
        </w:rPr>
        <w:t xml:space="preserve">EDV-Beratung </w:t>
      </w:r>
      <w:r w:rsidRPr="00384EDE">
        <w:rPr>
          <w:rFonts w:ascii="Verdana" w:eastAsia="Times New Roman" w:hAnsi="Verdana" w:cs="Helvetica"/>
          <w:color w:val="004466"/>
          <w:sz w:val="20"/>
          <w:szCs w:val="20"/>
          <w:lang w:eastAsia="de-DE"/>
        </w:rPr>
        <w:t>· Software</w:t>
      </w:r>
      <w:r w:rsidR="00496EE1" w:rsidRPr="00384EDE">
        <w:rPr>
          <w:rFonts w:ascii="Verdana" w:eastAsia="Times New Roman" w:hAnsi="Verdana" w:cs="Helvetica"/>
          <w:color w:val="004466"/>
          <w:sz w:val="20"/>
          <w:szCs w:val="20"/>
          <w:lang w:eastAsia="de-DE"/>
        </w:rPr>
        <w:t xml:space="preserve"> </w:t>
      </w:r>
      <w:r w:rsidR="00496EE1" w:rsidRPr="00384EDE">
        <w:rPr>
          <w:rFonts w:ascii="Arial" w:eastAsia="Times New Roman" w:hAnsi="Arial" w:cs="Arial"/>
          <w:color w:val="004466"/>
          <w:sz w:val="20"/>
          <w:szCs w:val="20"/>
          <w:lang w:eastAsia="de-DE"/>
        </w:rPr>
        <w:t>■</w:t>
      </w:r>
      <w:r w:rsidR="00496EE1" w:rsidRPr="00384EDE">
        <w:rPr>
          <w:rFonts w:ascii="Verdana" w:eastAsia="Times New Roman" w:hAnsi="Verdana" w:cs="Helvetica"/>
          <w:color w:val="004466"/>
          <w:sz w:val="20"/>
          <w:szCs w:val="20"/>
          <w:lang w:eastAsia="de-DE"/>
        </w:rPr>
        <w:t xml:space="preserve"> Weidenkamp 52 </w:t>
      </w:r>
      <w:r w:rsidR="00496EE1" w:rsidRPr="00384EDE">
        <w:rPr>
          <w:rFonts w:ascii="Arial" w:eastAsia="Times New Roman" w:hAnsi="Arial" w:cs="Arial"/>
          <w:color w:val="004466"/>
          <w:sz w:val="20"/>
          <w:szCs w:val="20"/>
          <w:lang w:eastAsia="de-DE"/>
        </w:rPr>
        <w:t>■</w:t>
      </w:r>
      <w:r w:rsidR="00496EE1" w:rsidRPr="00384EDE">
        <w:rPr>
          <w:rFonts w:ascii="Verdana" w:eastAsia="Times New Roman" w:hAnsi="Verdana" w:cs="Helvetica"/>
          <w:color w:val="004466"/>
          <w:sz w:val="20"/>
          <w:szCs w:val="20"/>
          <w:lang w:eastAsia="de-DE"/>
        </w:rPr>
        <w:t xml:space="preserve"> 25436 Uetersen</w:t>
      </w:r>
    </w:p>
    <w:p w14:paraId="7E542F01" w14:textId="77777777" w:rsidR="00496EE1" w:rsidRPr="00384EDE" w:rsidRDefault="00496EE1" w:rsidP="00496EE1">
      <w:pPr>
        <w:shd w:val="clear" w:color="auto" w:fill="FFFFFF"/>
        <w:spacing w:after="0" w:line="270"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fldChar w:fldCharType="end"/>
      </w:r>
    </w:p>
    <w:p w14:paraId="7E9C42EE" w14:textId="77777777" w:rsidR="00496EE1" w:rsidRPr="00384EDE" w:rsidRDefault="00496EE1" w:rsidP="00D42D52">
      <w:pPr>
        <w:pStyle w:val="FormatvorlageLateinVerdana14PtFettGrau-80Vor9PtNac"/>
        <w:rPr>
          <w:lang w:eastAsia="de-DE"/>
        </w:rPr>
      </w:pPr>
      <w:r w:rsidRPr="00384EDE">
        <w:rPr>
          <w:lang w:eastAsia="de-DE"/>
        </w:rPr>
        <w:t>Profil</w:t>
      </w:r>
    </w:p>
    <w:p w14:paraId="4BC0912E" w14:textId="77777777" w:rsidR="00496EE1" w:rsidRPr="00384EDE" w:rsidRDefault="00496EE1" w:rsidP="00496EE1">
      <w:pPr>
        <w:shd w:val="clear" w:color="auto" w:fill="FFFFFF"/>
        <w:spacing w:after="192" w:line="240" w:lineRule="auto"/>
        <w:ind w:left="72" w:right="72"/>
        <w:rPr>
          <w:rFonts w:ascii="Verdana" w:eastAsia="Times New Roman" w:hAnsi="Verdana" w:cs="Helvetica"/>
          <w:color w:val="000000"/>
          <w:sz w:val="17"/>
          <w:szCs w:val="17"/>
          <w:lang w:eastAsia="de-DE"/>
        </w:rPr>
      </w:pPr>
      <w:r w:rsidRPr="00384EDE">
        <w:rPr>
          <w:rFonts w:ascii="Verdana" w:eastAsia="Times New Roman" w:hAnsi="Verdana" w:cs="Helvetica"/>
          <w:color w:val="000000"/>
          <w:sz w:val="17"/>
          <w:szCs w:val="17"/>
          <w:lang w:eastAsia="de-DE"/>
        </w:rPr>
        <w:t> </w:t>
      </w:r>
    </w:p>
    <w:p w14:paraId="358E8121" w14:textId="77777777" w:rsidR="00496EE1" w:rsidRPr="00384EDE" w:rsidRDefault="00496EE1" w:rsidP="00496EE1">
      <w:pPr>
        <w:shd w:val="clear" w:color="auto" w:fill="FFFFFF"/>
        <w:spacing w:after="192" w:line="240" w:lineRule="auto"/>
        <w:ind w:left="72" w:right="72"/>
        <w:rPr>
          <w:rFonts w:ascii="Verdana" w:eastAsia="Times New Roman" w:hAnsi="Verdana" w:cs="Helvetica"/>
          <w:color w:val="000000"/>
          <w:sz w:val="17"/>
          <w:szCs w:val="17"/>
          <w:lang w:eastAsia="de-DE"/>
        </w:rPr>
      </w:pPr>
      <w:r w:rsidRPr="00384EDE">
        <w:rPr>
          <w:rFonts w:ascii="Verdana" w:eastAsia="Times New Roman" w:hAnsi="Verdana" w:cs="Helvetica"/>
          <w:color w:val="000000"/>
          <w:sz w:val="17"/>
          <w:szCs w:val="17"/>
          <w:lang w:eastAsia="de-DE"/>
        </w:rPr>
        <w:t> </w:t>
      </w:r>
    </w:p>
    <w:p w14:paraId="36FCACA6" w14:textId="5DFC45CE" w:rsidR="00496EE1" w:rsidRPr="00384EDE" w:rsidRDefault="00496EE1" w:rsidP="00496EE1">
      <w:pPr>
        <w:shd w:val="clear" w:color="auto" w:fill="FFFFFF"/>
        <w:spacing w:after="192" w:line="240" w:lineRule="auto"/>
        <w:ind w:left="72" w:right="72"/>
        <w:rPr>
          <w:rFonts w:ascii="Verdana" w:eastAsia="Times New Roman" w:hAnsi="Verdana" w:cs="Helvetica"/>
          <w:color w:val="000000"/>
          <w:sz w:val="17"/>
          <w:szCs w:val="17"/>
          <w:lang w:eastAsia="de-DE"/>
        </w:rPr>
      </w:pPr>
      <w:proofErr w:type="gramStart"/>
      <w:r w:rsidRPr="00384EDE">
        <w:rPr>
          <w:rFonts w:ascii="Verdana" w:eastAsia="Times New Roman" w:hAnsi="Verdana" w:cs="Helvetica"/>
          <w:color w:val="000000"/>
          <w:sz w:val="20"/>
          <w:szCs w:val="20"/>
          <w:lang w:eastAsia="de-DE"/>
        </w:rPr>
        <w:t>Guten</w:t>
      </w:r>
      <w:r w:rsidR="0063705C">
        <w:rPr>
          <w:rFonts w:ascii="Verdana" w:eastAsia="Times New Roman" w:hAnsi="Verdana" w:cs="Helvetica"/>
          <w:color w:val="000000"/>
          <w:sz w:val="20"/>
          <w:szCs w:val="20"/>
          <w:lang w:eastAsia="de-DE"/>
        </w:rPr>
        <w:t xml:space="preserve"> </w:t>
      </w:r>
      <w:r w:rsidRPr="00384EDE">
        <w:rPr>
          <w:rFonts w:ascii="Verdana" w:eastAsia="Times New Roman" w:hAnsi="Verdana" w:cs="Helvetica"/>
          <w:color w:val="000000"/>
          <w:sz w:val="20"/>
          <w:szCs w:val="20"/>
          <w:lang w:eastAsia="de-DE"/>
        </w:rPr>
        <w:t>Tag</w:t>
      </w:r>
      <w:proofErr w:type="gramEnd"/>
      <w:r w:rsidR="004C43F3" w:rsidRPr="00384EDE">
        <w:rPr>
          <w:rFonts w:ascii="Verdana" w:eastAsia="Times New Roman" w:hAnsi="Verdana" w:cs="Helvetica"/>
          <w:color w:val="000000"/>
          <w:sz w:val="20"/>
          <w:szCs w:val="20"/>
          <w:lang w:eastAsia="de-DE"/>
        </w:rPr>
        <w:t xml:space="preserve"> </w:t>
      </w:r>
      <w:r w:rsidRPr="00384EDE">
        <w:rPr>
          <w:rFonts w:ascii="Verdana" w:eastAsia="Times New Roman" w:hAnsi="Verdana" w:cs="Helvetica"/>
          <w:color w:val="000000"/>
          <w:sz w:val="20"/>
          <w:szCs w:val="20"/>
          <w:lang w:eastAsia="de-DE"/>
        </w:rPr>
        <w:t>oder auch</w:t>
      </w:r>
      <w:r w:rsidR="004C43F3" w:rsidRPr="00384EDE">
        <w:rPr>
          <w:rFonts w:ascii="Verdana" w:eastAsia="Times New Roman" w:hAnsi="Verdana" w:cs="Helvetica"/>
          <w:color w:val="000000"/>
          <w:sz w:val="20"/>
          <w:szCs w:val="20"/>
          <w:lang w:eastAsia="de-DE"/>
        </w:rPr>
        <w:t xml:space="preserve"> </w:t>
      </w:r>
      <w:r w:rsidRPr="00384EDE">
        <w:rPr>
          <w:rFonts w:ascii="Verdana" w:eastAsia="Times New Roman" w:hAnsi="Verdana" w:cs="Helvetica"/>
          <w:color w:val="000000"/>
          <w:sz w:val="20"/>
          <w:szCs w:val="20"/>
          <w:lang w:eastAsia="de-DE"/>
        </w:rPr>
        <w:t>Moin Moin,</w:t>
      </w:r>
    </w:p>
    <w:p w14:paraId="16783818" w14:textId="77777777" w:rsidR="00496EE1" w:rsidRPr="00384EDE" w:rsidRDefault="00496EE1" w:rsidP="00496EE1">
      <w:pPr>
        <w:shd w:val="clear" w:color="auto" w:fill="FFFFFF"/>
        <w:spacing w:after="192" w:line="240" w:lineRule="auto"/>
        <w:ind w:left="72" w:right="72"/>
        <w:rPr>
          <w:rFonts w:ascii="Verdana" w:eastAsia="Times New Roman" w:hAnsi="Verdana" w:cs="Helvetica"/>
          <w:color w:val="000000"/>
          <w:sz w:val="17"/>
          <w:szCs w:val="17"/>
          <w:lang w:eastAsia="de-DE"/>
        </w:rPr>
      </w:pPr>
      <w:r w:rsidRPr="00384EDE">
        <w:rPr>
          <w:rFonts w:ascii="Verdana" w:eastAsia="Times New Roman" w:hAnsi="Verdana" w:cs="Helvetica"/>
          <w:color w:val="000000"/>
          <w:sz w:val="20"/>
          <w:szCs w:val="20"/>
          <w:lang w:eastAsia="de-DE"/>
        </w:rPr>
        <w:t>mit diesen Seiten möchte ich mich Ihnen vorstellen.</w:t>
      </w:r>
    </w:p>
    <w:p w14:paraId="1D0CB7C1" w14:textId="61377E16" w:rsidR="00496EE1" w:rsidRPr="00384EDE" w:rsidRDefault="00496EE1" w:rsidP="00496EE1">
      <w:pPr>
        <w:shd w:val="clear" w:color="auto" w:fill="FFFFFF"/>
        <w:spacing w:after="0" w:line="240" w:lineRule="auto"/>
        <w:ind w:left="72" w:right="72"/>
        <w:rPr>
          <w:rFonts w:ascii="Verdana" w:eastAsia="Times New Roman" w:hAnsi="Verdana" w:cs="Helvetica"/>
          <w:color w:val="000000"/>
          <w:sz w:val="17"/>
          <w:szCs w:val="17"/>
          <w:lang w:eastAsia="de-DE"/>
        </w:rPr>
      </w:pPr>
      <w:r w:rsidRPr="00384EDE">
        <w:rPr>
          <w:rFonts w:ascii="Verdana" w:eastAsia="Times New Roman" w:hAnsi="Verdana" w:cs="Helvetica"/>
          <w:color w:val="000000"/>
          <w:sz w:val="20"/>
          <w:szCs w:val="20"/>
          <w:lang w:eastAsia="de-DE"/>
        </w:rPr>
        <w:t xml:space="preserve">Ich möchte Sie einladen, sich durch mein Profil zu </w:t>
      </w:r>
      <w:r w:rsidR="0063705C" w:rsidRPr="00384EDE">
        <w:rPr>
          <w:rFonts w:ascii="Verdana" w:eastAsia="Times New Roman" w:hAnsi="Verdana" w:cs="Helvetica"/>
          <w:color w:val="000000"/>
          <w:sz w:val="20"/>
          <w:szCs w:val="20"/>
          <w:lang w:eastAsia="de-DE"/>
        </w:rPr>
        <w:t>arbeiten,</w:t>
      </w:r>
      <w:r w:rsidRPr="00384EDE">
        <w:rPr>
          <w:rFonts w:ascii="Verdana" w:eastAsia="Times New Roman" w:hAnsi="Verdana" w:cs="Helvetica"/>
          <w:color w:val="000000"/>
          <w:sz w:val="20"/>
          <w:szCs w:val="20"/>
          <w:lang w:eastAsia="de-DE"/>
        </w:rPr>
        <w:t xml:space="preserve"> um mehr über mich zu erfahren.</w:t>
      </w:r>
      <w:r w:rsidRPr="00384EDE">
        <w:rPr>
          <w:rFonts w:ascii="Verdana" w:eastAsia="Times New Roman" w:hAnsi="Verdana" w:cs="Helvetica"/>
          <w:color w:val="000000"/>
          <w:sz w:val="20"/>
          <w:szCs w:val="20"/>
          <w:lang w:eastAsia="de-DE"/>
        </w:rPr>
        <w:br/>
        <w:t>Über die Beiträge erhalten Sie folgende Informationen über mich:</w:t>
      </w:r>
    </w:p>
    <w:p w14:paraId="0BF22216" w14:textId="77777777" w:rsidR="00496EE1" w:rsidRPr="00384EDE" w:rsidRDefault="00496EE1" w:rsidP="00496EE1">
      <w:pPr>
        <w:numPr>
          <w:ilvl w:val="1"/>
          <w:numId w:val="1"/>
        </w:numPr>
        <w:shd w:val="clear" w:color="auto" w:fill="FFFFFF"/>
        <w:spacing w:before="100" w:beforeAutospacing="1" w:after="72" w:line="270" w:lineRule="atLeast"/>
        <w:ind w:left="750"/>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 und Fähigkeiten</w:t>
      </w:r>
    </w:p>
    <w:p w14:paraId="63125798" w14:textId="77777777" w:rsidR="00496EE1" w:rsidRPr="00384EDE" w:rsidRDefault="00496EE1" w:rsidP="00496EE1">
      <w:pPr>
        <w:numPr>
          <w:ilvl w:val="1"/>
          <w:numId w:val="1"/>
        </w:numPr>
        <w:shd w:val="clear" w:color="auto" w:fill="FFFFFF"/>
        <w:spacing w:before="100" w:beforeAutospacing="1" w:after="72" w:line="270" w:lineRule="atLeast"/>
        <w:ind w:left="750"/>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Aus- und Weiterbildung und beruflicher Werdegang</w:t>
      </w:r>
    </w:p>
    <w:p w14:paraId="51B7457F" w14:textId="43CCB426" w:rsidR="00496EE1" w:rsidRPr="00384EDE" w:rsidRDefault="00496EE1" w:rsidP="00496EE1">
      <w:pPr>
        <w:numPr>
          <w:ilvl w:val="1"/>
          <w:numId w:val="1"/>
        </w:numPr>
        <w:shd w:val="clear" w:color="auto" w:fill="FFFFFF"/>
        <w:spacing w:before="100" w:beforeAutospacing="1" w:after="72" w:line="270" w:lineRule="atLeast"/>
        <w:ind w:left="750"/>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xml:space="preserve">Erfahrung aus </w:t>
      </w:r>
      <w:r w:rsidR="0003483D">
        <w:rPr>
          <w:rFonts w:ascii="Verdana" w:eastAsia="Times New Roman" w:hAnsi="Verdana" w:cs="Helvetica"/>
          <w:color w:val="333333"/>
          <w:sz w:val="20"/>
          <w:szCs w:val="20"/>
          <w:lang w:eastAsia="de-DE"/>
        </w:rPr>
        <w:t>40</w:t>
      </w:r>
      <w:r w:rsidRPr="00384EDE">
        <w:rPr>
          <w:rFonts w:ascii="Verdana" w:eastAsia="Times New Roman" w:hAnsi="Verdana" w:cs="Helvetica"/>
          <w:color w:val="333333"/>
          <w:sz w:val="20"/>
          <w:szCs w:val="20"/>
          <w:lang w:eastAsia="de-DE"/>
        </w:rPr>
        <w:t xml:space="preserve"> Jahren Tätigkeit im IT-Umfeld, seit 1985 selbstständig als Freiberufler</w:t>
      </w:r>
    </w:p>
    <w:p w14:paraId="7EF20CD3" w14:textId="77777777" w:rsidR="00496EE1" w:rsidRPr="00384EDE" w:rsidRDefault="00496EE1" w:rsidP="00496EE1">
      <w:pPr>
        <w:numPr>
          <w:ilvl w:val="1"/>
          <w:numId w:val="1"/>
        </w:numPr>
        <w:shd w:val="clear" w:color="auto" w:fill="FFFFFF"/>
        <w:spacing w:before="100" w:beforeAutospacing="1" w:after="72" w:line="270" w:lineRule="atLeast"/>
        <w:ind w:left="750"/>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Projekterfahrung, Auflistung aller Projekte</w:t>
      </w:r>
    </w:p>
    <w:p w14:paraId="26E2E5E0" w14:textId="77777777" w:rsidR="00496EE1" w:rsidRPr="00384EDE" w:rsidRDefault="00496EE1" w:rsidP="00496EE1">
      <w:pPr>
        <w:numPr>
          <w:ilvl w:val="1"/>
          <w:numId w:val="1"/>
        </w:numPr>
        <w:shd w:val="clear" w:color="auto" w:fill="FFFFFF"/>
        <w:spacing w:before="100" w:beforeAutospacing="1" w:after="72" w:line="270" w:lineRule="atLeast"/>
        <w:ind w:left="750"/>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Kompetenzen, Schwerpunktthemen und Soft-Skills</w:t>
      </w:r>
    </w:p>
    <w:p w14:paraId="69999984" w14:textId="77777777" w:rsidR="00496EE1" w:rsidRPr="00384EDE" w:rsidRDefault="00496EE1" w:rsidP="007D5754">
      <w:pPr>
        <w:pStyle w:val="FormatvorlageLateinVerdana10PtProjektTabellen-Zeile"/>
        <w:rPr>
          <w:lang w:eastAsia="de-DE"/>
        </w:rPr>
      </w:pPr>
      <w:r w:rsidRPr="00384EDE">
        <w:rPr>
          <w:lang w:eastAsia="de-DE"/>
        </w:rPr>
        <w:t> </w:t>
      </w:r>
    </w:p>
    <w:tbl>
      <w:tblPr>
        <w:tblW w:w="9645" w:type="dxa"/>
        <w:tblLayout w:type="fixed"/>
        <w:tblCellMar>
          <w:top w:w="15" w:type="dxa"/>
          <w:left w:w="15" w:type="dxa"/>
          <w:bottom w:w="15" w:type="dxa"/>
          <w:right w:w="15" w:type="dxa"/>
        </w:tblCellMar>
        <w:tblLook w:val="04A0" w:firstRow="1" w:lastRow="0" w:firstColumn="1" w:lastColumn="0" w:noHBand="0" w:noVBand="1"/>
      </w:tblPr>
      <w:tblGrid>
        <w:gridCol w:w="7371"/>
        <w:gridCol w:w="2274"/>
      </w:tblGrid>
      <w:tr w:rsidR="00374749" w:rsidRPr="00384EDE" w14:paraId="46D1F960" w14:textId="77777777" w:rsidTr="007F20DC">
        <w:trPr>
          <w:trHeight w:val="2997"/>
        </w:trPr>
        <w:tc>
          <w:tcPr>
            <w:tcW w:w="7371" w:type="dxa"/>
            <w:shd w:val="clear" w:color="auto" w:fill="auto"/>
            <w:vAlign w:val="bottom"/>
            <w:hideMark/>
          </w:tcPr>
          <w:p w14:paraId="44A3404F" w14:textId="5997BC0D" w:rsidR="00374749" w:rsidRPr="00384EDE" w:rsidRDefault="00374749"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Ihr</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4"/>
                <w:szCs w:val="24"/>
                <w:lang w:eastAsia="de-DE"/>
              </w:rPr>
              <w:br/>
            </w:r>
            <w:r w:rsidRPr="00384EDE">
              <w:rPr>
                <w:rFonts w:ascii="Verdana" w:eastAsia="Times New Roman" w:hAnsi="Verdana" w:cs="Times New Roman"/>
                <w:b/>
                <w:bCs/>
                <w:sz w:val="24"/>
                <w:szCs w:val="24"/>
                <w:lang w:eastAsia="de-DE"/>
              </w:rPr>
              <w:t>Berthold Krome</w:t>
            </w:r>
          </w:p>
        </w:tc>
        <w:tc>
          <w:tcPr>
            <w:tcW w:w="2274" w:type="dxa"/>
            <w:vMerge w:val="restart"/>
            <w:shd w:val="clear" w:color="auto" w:fill="auto"/>
            <w:vAlign w:val="center"/>
            <w:hideMark/>
          </w:tcPr>
          <w:p w14:paraId="45E6EAFE" w14:textId="49CF0C8E" w:rsidR="00374749" w:rsidRPr="00384EDE" w:rsidRDefault="00374749" w:rsidP="00496EE1">
            <w:pPr>
              <w:spacing w:after="0" w:line="240" w:lineRule="auto"/>
              <w:rPr>
                <w:rFonts w:ascii="Verdana" w:eastAsia="Times New Roman" w:hAnsi="Verdana" w:cs="Times New Roman"/>
                <w:sz w:val="24"/>
                <w:szCs w:val="24"/>
                <w:lang w:eastAsia="de-DE"/>
              </w:rPr>
            </w:pPr>
            <w:r>
              <w:rPr>
                <w:rFonts w:ascii="Verdana" w:eastAsia="Times New Roman" w:hAnsi="Verdana" w:cs="Times New Roman"/>
                <w:noProof/>
                <w:sz w:val="24"/>
                <w:szCs w:val="24"/>
                <w:lang w:eastAsia="de-DE"/>
              </w:rPr>
              <w:drawing>
                <wp:anchor distT="0" distB="0" distL="114300" distR="114300" simplePos="0" relativeHeight="251660288" behindDoc="0" locked="0" layoutInCell="1" allowOverlap="1" wp14:anchorId="27218E40" wp14:editId="36A945ED">
                  <wp:simplePos x="0" y="0"/>
                  <wp:positionH relativeFrom="column">
                    <wp:align>right</wp:align>
                  </wp:positionH>
                  <wp:positionV relativeFrom="insideMargin">
                    <wp:align>bottom</wp:align>
                  </wp:positionV>
                  <wp:extent cx="1353600" cy="1825200"/>
                  <wp:effectExtent l="0" t="0" r="0" b="3810"/>
                  <wp:wrapTopAndBottom/>
                  <wp:docPr id="1661001145" name="Grafik 1" descr="Ein Bild, das Menschliches Gesicht, Lächeln, Perso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01145" name="Grafik 1" descr="Ein Bild, das Menschliches Gesicht, Lächeln, Person, Kleidun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3600" cy="1825200"/>
                          </a:xfrm>
                          <a:prstGeom prst="rect">
                            <a:avLst/>
                          </a:prstGeom>
                        </pic:spPr>
                      </pic:pic>
                    </a:graphicData>
                  </a:graphic>
                  <wp14:sizeRelH relativeFrom="page">
                    <wp14:pctWidth>0</wp14:pctWidth>
                  </wp14:sizeRelH>
                  <wp14:sizeRelV relativeFrom="page">
                    <wp14:pctHeight>0</wp14:pctHeight>
                  </wp14:sizeRelV>
                </wp:anchor>
              </w:drawing>
            </w:r>
          </w:p>
        </w:tc>
      </w:tr>
      <w:tr w:rsidR="00374749" w:rsidRPr="00384EDE" w14:paraId="7867F40E" w14:textId="77777777" w:rsidTr="007F20DC">
        <w:trPr>
          <w:trHeight w:val="227"/>
        </w:trPr>
        <w:tc>
          <w:tcPr>
            <w:tcW w:w="7371" w:type="dxa"/>
            <w:tcBorders>
              <w:bottom w:val="single" w:sz="4" w:space="0" w:color="auto"/>
            </w:tcBorders>
            <w:shd w:val="clear" w:color="auto" w:fill="auto"/>
            <w:vAlign w:val="bottom"/>
          </w:tcPr>
          <w:p w14:paraId="0058AF52" w14:textId="77777777" w:rsidR="00374749" w:rsidRPr="00384EDE" w:rsidRDefault="00374749" w:rsidP="00496EE1">
            <w:pPr>
              <w:spacing w:after="0" w:line="240" w:lineRule="auto"/>
              <w:rPr>
                <w:rFonts w:ascii="Verdana" w:eastAsia="Times New Roman" w:hAnsi="Verdana" w:cs="Times New Roman"/>
                <w:sz w:val="24"/>
                <w:szCs w:val="24"/>
                <w:lang w:eastAsia="de-DE"/>
              </w:rPr>
            </w:pPr>
          </w:p>
        </w:tc>
        <w:tc>
          <w:tcPr>
            <w:tcW w:w="2274" w:type="dxa"/>
            <w:vMerge/>
            <w:tcBorders>
              <w:bottom w:val="single" w:sz="4" w:space="0" w:color="auto"/>
            </w:tcBorders>
            <w:shd w:val="clear" w:color="auto" w:fill="auto"/>
            <w:vAlign w:val="center"/>
          </w:tcPr>
          <w:p w14:paraId="654A8F4A" w14:textId="00A9A3A0" w:rsidR="00374749" w:rsidRPr="00384EDE" w:rsidRDefault="00374749" w:rsidP="00496EE1">
            <w:pPr>
              <w:spacing w:after="0" w:line="240" w:lineRule="auto"/>
              <w:rPr>
                <w:rFonts w:ascii="Verdana" w:eastAsia="Times New Roman" w:hAnsi="Verdana" w:cs="Times New Roman"/>
                <w:sz w:val="24"/>
                <w:szCs w:val="24"/>
                <w:lang w:eastAsia="de-DE"/>
              </w:rPr>
            </w:pPr>
          </w:p>
        </w:tc>
      </w:tr>
      <w:tr w:rsidR="00E2016C" w:rsidRPr="00384EDE" w14:paraId="00AB0177" w14:textId="77777777" w:rsidTr="007F20DC">
        <w:trPr>
          <w:trHeight w:val="960"/>
        </w:trPr>
        <w:tc>
          <w:tcPr>
            <w:tcW w:w="9640" w:type="dxa"/>
            <w:gridSpan w:val="2"/>
            <w:tcBorders>
              <w:top w:val="single" w:sz="4" w:space="0" w:color="auto"/>
            </w:tcBorders>
            <w:shd w:val="clear" w:color="auto" w:fill="auto"/>
            <w:vAlign w:val="bottom"/>
          </w:tcPr>
          <w:p w14:paraId="470AB412" w14:textId="77777777" w:rsidR="00E2016C" w:rsidRPr="00384EDE" w:rsidRDefault="00BD6682" w:rsidP="00E2016C">
            <w:pPr>
              <w:spacing w:before="120" w:after="0" w:line="360" w:lineRule="auto"/>
              <w:rPr>
                <w:rFonts w:ascii="Verdana" w:eastAsia="Times New Roman" w:hAnsi="Verdana" w:cs="Times New Roman"/>
                <w:sz w:val="24"/>
                <w:szCs w:val="24"/>
                <w:lang w:eastAsia="de-DE"/>
              </w:rPr>
            </w:pPr>
            <w:r w:rsidRPr="00384EDE">
              <w:rPr>
                <w:rFonts w:ascii="Verdana" w:hAnsi="Verdana"/>
                <w:color w:val="333333"/>
                <w:sz w:val="20"/>
                <w:szCs w:val="20"/>
                <w:shd w:val="clear" w:color="auto" w:fill="FFFFFF"/>
              </w:rPr>
              <w:t xml:space="preserve">IT-Organisations- </w:t>
            </w:r>
            <w:r w:rsidR="00E2016C" w:rsidRPr="00384EDE">
              <w:rPr>
                <w:rFonts w:ascii="Verdana" w:hAnsi="Verdana"/>
                <w:color w:val="333333"/>
                <w:sz w:val="20"/>
                <w:szCs w:val="20"/>
                <w:shd w:val="clear" w:color="auto" w:fill="FFFFFF"/>
              </w:rPr>
              <w:t>und Anwendungs-Berater</w:t>
            </w:r>
            <w:r w:rsidR="00E2016C" w:rsidRPr="00384EDE">
              <w:rPr>
                <w:rFonts w:ascii="Verdana" w:hAnsi="Verdana"/>
                <w:color w:val="333333"/>
                <w:sz w:val="20"/>
                <w:szCs w:val="20"/>
              </w:rPr>
              <w:br/>
            </w:r>
            <w:r w:rsidR="00E2016C" w:rsidRPr="00384EDE">
              <w:rPr>
                <w:rFonts w:ascii="Verdana" w:hAnsi="Verdana"/>
                <w:color w:val="333333"/>
                <w:sz w:val="20"/>
                <w:szCs w:val="20"/>
                <w:shd w:val="clear" w:color="auto" w:fill="FFFFFF"/>
              </w:rPr>
              <w:t>IT-Sachverständiger für Systeme &amp; Anwendung (</w:t>
            </w:r>
            <w:proofErr w:type="spellStart"/>
            <w:r w:rsidR="00E2016C" w:rsidRPr="00384EDE">
              <w:rPr>
                <w:rFonts w:ascii="Verdana" w:hAnsi="Verdana"/>
                <w:color w:val="333333"/>
                <w:sz w:val="20"/>
                <w:szCs w:val="20"/>
                <w:shd w:val="clear" w:color="auto" w:fill="FFFFFF"/>
              </w:rPr>
              <w:t>PersCert</w:t>
            </w:r>
            <w:proofErr w:type="spellEnd"/>
            <w:r w:rsidR="00E2016C" w:rsidRPr="00384EDE">
              <w:rPr>
                <w:rFonts w:ascii="Verdana" w:hAnsi="Verdana"/>
                <w:color w:val="333333"/>
                <w:sz w:val="20"/>
                <w:szCs w:val="20"/>
                <w:shd w:val="clear" w:color="auto" w:fill="FFFFFF"/>
              </w:rPr>
              <w:t xml:space="preserve"> TÜV 52051)</w:t>
            </w:r>
            <w:r w:rsidR="00E2016C" w:rsidRPr="00384EDE">
              <w:rPr>
                <w:rFonts w:ascii="Verdana" w:hAnsi="Verdana"/>
                <w:color w:val="333333"/>
                <w:sz w:val="20"/>
                <w:szCs w:val="20"/>
                <w:shd w:val="clear" w:color="auto" w:fill="FFFFFF"/>
              </w:rPr>
              <w:br/>
              <w:t xml:space="preserve">IT </w:t>
            </w:r>
            <w:proofErr w:type="spellStart"/>
            <w:r w:rsidR="00E2016C" w:rsidRPr="00384EDE">
              <w:rPr>
                <w:rFonts w:ascii="Verdana" w:hAnsi="Verdana"/>
                <w:color w:val="333333"/>
                <w:sz w:val="20"/>
                <w:szCs w:val="20"/>
                <w:shd w:val="clear" w:color="auto" w:fill="FFFFFF"/>
              </w:rPr>
              <w:t>Forensic</w:t>
            </w:r>
            <w:proofErr w:type="spellEnd"/>
            <w:r w:rsidR="00E2016C" w:rsidRPr="00384EDE">
              <w:rPr>
                <w:rFonts w:ascii="Verdana" w:hAnsi="Verdana"/>
                <w:color w:val="333333"/>
                <w:sz w:val="20"/>
                <w:szCs w:val="20"/>
                <w:shd w:val="clear" w:color="auto" w:fill="FFFFFF"/>
              </w:rPr>
              <w:t xml:space="preserve"> Windows Expert (</w:t>
            </w:r>
            <w:proofErr w:type="spellStart"/>
            <w:r w:rsidR="00E2016C" w:rsidRPr="00384EDE">
              <w:rPr>
                <w:rFonts w:ascii="Verdana" w:hAnsi="Verdana"/>
                <w:color w:val="333333"/>
                <w:sz w:val="20"/>
                <w:szCs w:val="20"/>
                <w:shd w:val="clear" w:color="auto" w:fill="FFFFFF"/>
              </w:rPr>
              <w:t>PersCert</w:t>
            </w:r>
            <w:proofErr w:type="spellEnd"/>
            <w:r w:rsidR="00E2016C" w:rsidRPr="00384EDE">
              <w:rPr>
                <w:rFonts w:ascii="Verdana" w:hAnsi="Verdana"/>
                <w:color w:val="333333"/>
                <w:sz w:val="20"/>
                <w:szCs w:val="20"/>
                <w:shd w:val="clear" w:color="auto" w:fill="FFFFFF"/>
              </w:rPr>
              <w:t xml:space="preserve"> TÜV 52315)</w:t>
            </w:r>
            <w:r w:rsidR="00E2016C" w:rsidRPr="00384EDE">
              <w:rPr>
                <w:rFonts w:ascii="Verdana" w:hAnsi="Verdana"/>
                <w:color w:val="333333"/>
                <w:sz w:val="20"/>
                <w:szCs w:val="20"/>
                <w:shd w:val="clear" w:color="auto" w:fill="FFFFFF"/>
              </w:rPr>
              <w:br/>
              <w:t xml:space="preserve">IT </w:t>
            </w:r>
            <w:proofErr w:type="spellStart"/>
            <w:r w:rsidR="00E2016C" w:rsidRPr="00384EDE">
              <w:rPr>
                <w:rFonts w:ascii="Verdana" w:hAnsi="Verdana"/>
                <w:color w:val="333333"/>
                <w:sz w:val="20"/>
                <w:szCs w:val="20"/>
                <w:shd w:val="clear" w:color="auto" w:fill="FFFFFF"/>
              </w:rPr>
              <w:t>Forensic</w:t>
            </w:r>
            <w:proofErr w:type="spellEnd"/>
            <w:r w:rsidR="00E2016C" w:rsidRPr="00384EDE">
              <w:rPr>
                <w:rFonts w:ascii="Verdana" w:hAnsi="Verdana"/>
                <w:color w:val="333333"/>
                <w:sz w:val="20"/>
                <w:szCs w:val="20"/>
                <w:shd w:val="clear" w:color="auto" w:fill="FFFFFF"/>
              </w:rPr>
              <w:t xml:space="preserve"> Mobil Expert (</w:t>
            </w:r>
            <w:proofErr w:type="spellStart"/>
            <w:r w:rsidR="00E2016C" w:rsidRPr="00384EDE">
              <w:rPr>
                <w:rFonts w:ascii="Verdana" w:hAnsi="Verdana"/>
                <w:color w:val="333333"/>
                <w:sz w:val="20"/>
                <w:szCs w:val="20"/>
                <w:shd w:val="clear" w:color="auto" w:fill="FFFFFF"/>
              </w:rPr>
              <w:t>PersCert</w:t>
            </w:r>
            <w:proofErr w:type="spellEnd"/>
            <w:r w:rsidR="00E2016C" w:rsidRPr="00384EDE">
              <w:rPr>
                <w:rFonts w:ascii="Verdana" w:hAnsi="Verdana"/>
                <w:color w:val="333333"/>
                <w:sz w:val="20"/>
                <w:szCs w:val="20"/>
                <w:shd w:val="clear" w:color="auto" w:fill="FFFFFF"/>
              </w:rPr>
              <w:t xml:space="preserve"> TÜV 52314)</w:t>
            </w:r>
          </w:p>
        </w:tc>
      </w:tr>
    </w:tbl>
    <w:p w14:paraId="3B63ED6D" w14:textId="77777777" w:rsidR="00166B38" w:rsidRPr="00384EDE" w:rsidRDefault="00DC4491" w:rsidP="00166B38">
      <w:pPr>
        <w:rPr>
          <w:rFonts w:ascii="Verdana" w:hAnsi="Verdana"/>
          <w:lang w:eastAsia="de-DE"/>
        </w:rPr>
      </w:pPr>
      <w:r w:rsidRPr="00384EDE">
        <w:rPr>
          <w:rFonts w:ascii="Verdana" w:hAnsi="Verdana"/>
          <w:lang w:eastAsia="de-DE"/>
        </w:rPr>
        <w:t> </w:t>
      </w:r>
    </w:p>
    <w:p w14:paraId="0398351C" w14:textId="77777777" w:rsidR="00166B38" w:rsidRPr="00384EDE" w:rsidRDefault="00166B38">
      <w:pPr>
        <w:rPr>
          <w:rFonts w:ascii="Verdana" w:eastAsia="Times New Roman" w:hAnsi="Verdana" w:cs="Times New Roman"/>
          <w:b/>
          <w:bCs/>
          <w:color w:val="333333"/>
          <w:sz w:val="33"/>
          <w:szCs w:val="20"/>
          <w:lang w:eastAsia="de-DE"/>
        </w:rPr>
      </w:pPr>
      <w:r w:rsidRPr="00384EDE">
        <w:rPr>
          <w:rFonts w:ascii="Verdana" w:hAnsi="Verdana"/>
          <w:lang w:eastAsia="de-DE"/>
        </w:rPr>
        <w:br w:type="page"/>
      </w:r>
    </w:p>
    <w:p w14:paraId="013A2F32" w14:textId="77777777" w:rsidR="00496EE1" w:rsidRPr="00384EDE" w:rsidRDefault="00496EE1" w:rsidP="00D42D52">
      <w:pPr>
        <w:pStyle w:val="FormatvorlageLateinVerdana14PtFettGrau-80Vor9PtNac"/>
        <w:rPr>
          <w:lang w:eastAsia="de-DE"/>
        </w:rPr>
      </w:pPr>
      <w:r w:rsidRPr="00384EDE">
        <w:rPr>
          <w:lang w:eastAsia="de-DE"/>
        </w:rPr>
        <w:lastRenderedPageBreak/>
        <w:t>Zur Person</w:t>
      </w:r>
    </w:p>
    <w:tbl>
      <w:tblPr>
        <w:tblW w:w="0" w:type="auto"/>
        <w:tblLayout w:type="fixed"/>
        <w:tblCellMar>
          <w:top w:w="120" w:type="dxa"/>
          <w:left w:w="120" w:type="dxa"/>
          <w:bottom w:w="120" w:type="dxa"/>
          <w:right w:w="120" w:type="dxa"/>
        </w:tblCellMar>
        <w:tblLook w:val="04A0" w:firstRow="1" w:lastRow="0" w:firstColumn="1" w:lastColumn="0" w:noHBand="0" w:noVBand="1"/>
      </w:tblPr>
      <w:tblGrid>
        <w:gridCol w:w="1831"/>
        <w:gridCol w:w="3131"/>
      </w:tblGrid>
      <w:tr w:rsidR="00496EE1" w:rsidRPr="00384EDE" w14:paraId="654F6F75" w14:textId="77777777" w:rsidTr="00166B38">
        <w:tc>
          <w:tcPr>
            <w:tcW w:w="1831" w:type="dxa"/>
            <w:shd w:val="clear" w:color="auto" w:fill="auto"/>
            <w:hideMark/>
          </w:tcPr>
          <w:p w14:paraId="3031313C"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Vorname:</w:t>
            </w:r>
          </w:p>
        </w:tc>
        <w:tc>
          <w:tcPr>
            <w:tcW w:w="3131" w:type="dxa"/>
            <w:shd w:val="clear" w:color="auto" w:fill="auto"/>
            <w:vAlign w:val="center"/>
            <w:hideMark/>
          </w:tcPr>
          <w:p w14:paraId="6A3A9ABF"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Berthold</w:t>
            </w:r>
          </w:p>
        </w:tc>
      </w:tr>
      <w:tr w:rsidR="00496EE1" w:rsidRPr="00384EDE" w14:paraId="3882223F" w14:textId="77777777" w:rsidTr="00166B38">
        <w:tc>
          <w:tcPr>
            <w:tcW w:w="1831" w:type="dxa"/>
            <w:shd w:val="clear" w:color="auto" w:fill="auto"/>
            <w:hideMark/>
          </w:tcPr>
          <w:p w14:paraId="3373CA66"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Nachname:</w:t>
            </w:r>
          </w:p>
        </w:tc>
        <w:tc>
          <w:tcPr>
            <w:tcW w:w="3131" w:type="dxa"/>
            <w:shd w:val="clear" w:color="auto" w:fill="auto"/>
            <w:vAlign w:val="center"/>
            <w:hideMark/>
          </w:tcPr>
          <w:p w14:paraId="7C287E4C"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Krome</w:t>
            </w:r>
          </w:p>
        </w:tc>
      </w:tr>
      <w:tr w:rsidR="00496EE1" w:rsidRPr="00384EDE" w14:paraId="6743BC1D" w14:textId="77777777" w:rsidTr="00166B38">
        <w:tc>
          <w:tcPr>
            <w:tcW w:w="1831" w:type="dxa"/>
            <w:shd w:val="clear" w:color="auto" w:fill="auto"/>
            <w:hideMark/>
          </w:tcPr>
          <w:p w14:paraId="73688F71"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Jahrgang: </w:t>
            </w:r>
          </w:p>
        </w:tc>
        <w:tc>
          <w:tcPr>
            <w:tcW w:w="3131" w:type="dxa"/>
            <w:shd w:val="clear" w:color="auto" w:fill="auto"/>
            <w:vAlign w:val="center"/>
            <w:hideMark/>
          </w:tcPr>
          <w:p w14:paraId="0D53E9F9"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1956 </w:t>
            </w:r>
          </w:p>
        </w:tc>
      </w:tr>
      <w:tr w:rsidR="00496EE1" w:rsidRPr="00384EDE" w14:paraId="73C7742C" w14:textId="77777777" w:rsidTr="00166B38">
        <w:tc>
          <w:tcPr>
            <w:tcW w:w="1831" w:type="dxa"/>
            <w:shd w:val="clear" w:color="auto" w:fill="auto"/>
            <w:hideMark/>
          </w:tcPr>
          <w:p w14:paraId="2C948964"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geboren in:</w:t>
            </w:r>
          </w:p>
        </w:tc>
        <w:tc>
          <w:tcPr>
            <w:tcW w:w="3131" w:type="dxa"/>
            <w:shd w:val="clear" w:color="auto" w:fill="auto"/>
            <w:vAlign w:val="center"/>
            <w:hideMark/>
          </w:tcPr>
          <w:p w14:paraId="59678789"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Deutschland</w:t>
            </w:r>
          </w:p>
        </w:tc>
      </w:tr>
      <w:tr w:rsidR="00496EE1" w:rsidRPr="00384EDE" w14:paraId="079EBF00" w14:textId="77777777" w:rsidTr="00166B38">
        <w:tc>
          <w:tcPr>
            <w:tcW w:w="1831" w:type="dxa"/>
            <w:shd w:val="clear" w:color="auto" w:fill="auto"/>
            <w:hideMark/>
          </w:tcPr>
          <w:p w14:paraId="45C0C148"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EDV-Erfahrung:</w:t>
            </w:r>
          </w:p>
        </w:tc>
        <w:tc>
          <w:tcPr>
            <w:tcW w:w="3131" w:type="dxa"/>
            <w:shd w:val="clear" w:color="auto" w:fill="auto"/>
            <w:vAlign w:val="center"/>
            <w:hideMark/>
          </w:tcPr>
          <w:p w14:paraId="0EC3C665"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seit 1981</w:t>
            </w:r>
          </w:p>
        </w:tc>
      </w:tr>
      <w:tr w:rsidR="00496EE1" w:rsidRPr="00384EDE" w14:paraId="55680A73" w14:textId="77777777" w:rsidTr="00166B38">
        <w:tc>
          <w:tcPr>
            <w:tcW w:w="1831" w:type="dxa"/>
            <w:shd w:val="clear" w:color="auto" w:fill="auto"/>
            <w:hideMark/>
          </w:tcPr>
          <w:p w14:paraId="70122037"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Selbstständig:</w:t>
            </w:r>
          </w:p>
        </w:tc>
        <w:tc>
          <w:tcPr>
            <w:tcW w:w="3131" w:type="dxa"/>
            <w:shd w:val="clear" w:color="auto" w:fill="auto"/>
            <w:vAlign w:val="center"/>
            <w:hideMark/>
          </w:tcPr>
          <w:p w14:paraId="026AC72F"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seit 1985</w:t>
            </w:r>
          </w:p>
        </w:tc>
      </w:tr>
    </w:tbl>
    <w:p w14:paraId="1365B659" w14:textId="77777777" w:rsidR="00496EE1" w:rsidRPr="00384EDE" w:rsidRDefault="00496EE1" w:rsidP="00D42D52">
      <w:pPr>
        <w:pStyle w:val="FormatvorlageLateinVerdana14PtFettGrau-80Vor9PtNac"/>
        <w:rPr>
          <w:lang w:eastAsia="de-DE"/>
        </w:rPr>
      </w:pPr>
      <w:r w:rsidRPr="00384EDE">
        <w:rPr>
          <w:lang w:eastAsia="de-DE"/>
        </w:rPr>
        <w:t>Firmierung</w:t>
      </w:r>
    </w:p>
    <w:tbl>
      <w:tblPr>
        <w:tblW w:w="0" w:type="auto"/>
        <w:tblCellMar>
          <w:top w:w="120" w:type="dxa"/>
          <w:left w:w="120" w:type="dxa"/>
          <w:bottom w:w="120" w:type="dxa"/>
          <w:right w:w="120" w:type="dxa"/>
        </w:tblCellMar>
        <w:tblLook w:val="04A0" w:firstRow="1" w:lastRow="0" w:firstColumn="1" w:lastColumn="0" w:noHBand="0" w:noVBand="1"/>
      </w:tblPr>
      <w:tblGrid>
        <w:gridCol w:w="1903"/>
        <w:gridCol w:w="3249"/>
      </w:tblGrid>
      <w:tr w:rsidR="00496EE1" w:rsidRPr="00384EDE" w14:paraId="7436EAAB" w14:textId="77777777" w:rsidTr="00496EE1">
        <w:tc>
          <w:tcPr>
            <w:tcW w:w="0" w:type="auto"/>
            <w:shd w:val="clear" w:color="auto" w:fill="auto"/>
            <w:hideMark/>
          </w:tcPr>
          <w:p w14:paraId="40113346"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Name:</w:t>
            </w:r>
          </w:p>
        </w:tc>
        <w:tc>
          <w:tcPr>
            <w:tcW w:w="0" w:type="auto"/>
            <w:shd w:val="clear" w:color="auto" w:fill="auto"/>
            <w:vAlign w:val="center"/>
            <w:hideMark/>
          </w:tcPr>
          <w:p w14:paraId="6EE8CE15"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Berthold Krome</w:t>
            </w:r>
            <w:r w:rsidRPr="00384EDE">
              <w:rPr>
                <w:rFonts w:ascii="Verdana" w:eastAsia="Times New Roman" w:hAnsi="Verdana" w:cs="Times New Roman"/>
                <w:sz w:val="20"/>
                <w:szCs w:val="20"/>
                <w:lang w:eastAsia="de-DE"/>
              </w:rPr>
              <w:br/>
              <w:t xml:space="preserve">EDV-Beratung </w:t>
            </w:r>
            <w:r w:rsidR="007F6EB9" w:rsidRPr="00384EDE">
              <w:rPr>
                <w:rFonts w:ascii="Verdana" w:eastAsia="Times New Roman" w:hAnsi="Verdana" w:cs="Times New Roman"/>
                <w:sz w:val="20"/>
                <w:szCs w:val="20"/>
                <w:lang w:eastAsia="de-DE"/>
              </w:rPr>
              <w:t xml:space="preserve">· </w:t>
            </w:r>
            <w:r w:rsidRPr="00384EDE">
              <w:rPr>
                <w:rFonts w:ascii="Verdana" w:eastAsia="Times New Roman" w:hAnsi="Verdana" w:cs="Times New Roman"/>
                <w:sz w:val="20"/>
                <w:szCs w:val="20"/>
                <w:lang w:eastAsia="de-DE"/>
              </w:rPr>
              <w:t xml:space="preserve">Software </w:t>
            </w:r>
            <w:proofErr w:type="spellStart"/>
            <w:r w:rsidRPr="00384EDE">
              <w:rPr>
                <w:rFonts w:ascii="Verdana" w:eastAsia="Times New Roman" w:hAnsi="Verdana" w:cs="Times New Roman"/>
                <w:sz w:val="20"/>
                <w:szCs w:val="20"/>
                <w:lang w:eastAsia="de-DE"/>
              </w:rPr>
              <w:t>e.K</w:t>
            </w:r>
            <w:proofErr w:type="spellEnd"/>
            <w:r w:rsidRPr="00384EDE">
              <w:rPr>
                <w:rFonts w:ascii="Verdana" w:eastAsia="Times New Roman" w:hAnsi="Verdana" w:cs="Times New Roman"/>
                <w:sz w:val="20"/>
                <w:szCs w:val="20"/>
                <w:lang w:eastAsia="de-DE"/>
              </w:rPr>
              <w:t>.</w:t>
            </w:r>
          </w:p>
        </w:tc>
      </w:tr>
      <w:tr w:rsidR="00496EE1" w:rsidRPr="00384EDE" w14:paraId="05D9840F" w14:textId="77777777" w:rsidTr="00496EE1">
        <w:tc>
          <w:tcPr>
            <w:tcW w:w="0" w:type="auto"/>
            <w:shd w:val="clear" w:color="auto" w:fill="auto"/>
            <w:hideMark/>
          </w:tcPr>
          <w:p w14:paraId="79D5A9D0"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Anschrift:</w:t>
            </w:r>
          </w:p>
        </w:tc>
        <w:tc>
          <w:tcPr>
            <w:tcW w:w="0" w:type="auto"/>
            <w:shd w:val="clear" w:color="auto" w:fill="auto"/>
            <w:vAlign w:val="center"/>
            <w:hideMark/>
          </w:tcPr>
          <w:p w14:paraId="14E08EF8"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Weidenkamp 52</w:t>
            </w:r>
            <w:r w:rsidRPr="00384EDE">
              <w:rPr>
                <w:rFonts w:ascii="Verdana" w:eastAsia="Times New Roman" w:hAnsi="Verdana" w:cs="Times New Roman"/>
                <w:sz w:val="20"/>
                <w:szCs w:val="20"/>
                <w:lang w:eastAsia="de-DE"/>
              </w:rPr>
              <w:br/>
              <w:t>25436 Uetersen</w:t>
            </w:r>
          </w:p>
        </w:tc>
      </w:tr>
      <w:tr w:rsidR="00496EE1" w:rsidRPr="00384EDE" w14:paraId="44A17A0F" w14:textId="77777777" w:rsidTr="00496EE1">
        <w:tc>
          <w:tcPr>
            <w:tcW w:w="0" w:type="auto"/>
            <w:shd w:val="clear" w:color="auto" w:fill="auto"/>
            <w:hideMark/>
          </w:tcPr>
          <w:p w14:paraId="04ABDD43"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color w:val="000000"/>
                <w:sz w:val="20"/>
                <w:szCs w:val="20"/>
                <w:lang w:eastAsia="de-DE"/>
              </w:rPr>
              <w:t>Rechtsform:</w:t>
            </w:r>
          </w:p>
        </w:tc>
        <w:tc>
          <w:tcPr>
            <w:tcW w:w="0" w:type="auto"/>
            <w:shd w:val="clear" w:color="auto" w:fill="auto"/>
            <w:vAlign w:val="center"/>
            <w:hideMark/>
          </w:tcPr>
          <w:p w14:paraId="50541474"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color w:val="000000"/>
                <w:sz w:val="20"/>
                <w:szCs w:val="20"/>
                <w:lang w:eastAsia="de-DE"/>
              </w:rPr>
              <w:t>eingetragener Kaufmann</w:t>
            </w:r>
          </w:p>
        </w:tc>
      </w:tr>
      <w:tr w:rsidR="00496EE1" w:rsidRPr="00384EDE" w14:paraId="14A5137D" w14:textId="77777777" w:rsidTr="00496EE1">
        <w:tc>
          <w:tcPr>
            <w:tcW w:w="0" w:type="auto"/>
            <w:shd w:val="clear" w:color="auto" w:fill="auto"/>
            <w:hideMark/>
          </w:tcPr>
          <w:p w14:paraId="01D47C14"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Handelsregister:</w:t>
            </w:r>
          </w:p>
        </w:tc>
        <w:tc>
          <w:tcPr>
            <w:tcW w:w="0" w:type="auto"/>
            <w:shd w:val="clear" w:color="auto" w:fill="auto"/>
            <w:vAlign w:val="center"/>
            <w:hideMark/>
          </w:tcPr>
          <w:p w14:paraId="4FA8AA96"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HRA 960</w:t>
            </w:r>
            <w:r w:rsidRPr="00384EDE">
              <w:rPr>
                <w:rFonts w:ascii="Verdana" w:eastAsia="Times New Roman" w:hAnsi="Verdana" w:cs="Times New Roman"/>
                <w:sz w:val="20"/>
                <w:szCs w:val="20"/>
                <w:lang w:eastAsia="de-DE"/>
              </w:rPr>
              <w:br/>
              <w:t>AG Elmshorn</w:t>
            </w:r>
          </w:p>
        </w:tc>
      </w:tr>
    </w:tbl>
    <w:p w14:paraId="1BE96878" w14:textId="77777777" w:rsidR="00496EE1" w:rsidRPr="00384EDE" w:rsidRDefault="00496EE1" w:rsidP="00D42D52">
      <w:pPr>
        <w:pStyle w:val="FormatvorlageLateinVerdana14PtFettGrau-80Vor9PtNac"/>
        <w:rPr>
          <w:lang w:eastAsia="de-DE"/>
        </w:rPr>
      </w:pPr>
      <w:r w:rsidRPr="00384EDE">
        <w:rPr>
          <w:lang w:eastAsia="de-DE"/>
        </w:rPr>
        <w:t>Kontaktdaten</w:t>
      </w:r>
    </w:p>
    <w:tbl>
      <w:tblPr>
        <w:tblW w:w="0" w:type="auto"/>
        <w:tblCellMar>
          <w:top w:w="120" w:type="dxa"/>
          <w:left w:w="120" w:type="dxa"/>
          <w:bottom w:w="120" w:type="dxa"/>
          <w:right w:w="120" w:type="dxa"/>
        </w:tblCellMar>
        <w:tblLook w:val="04A0" w:firstRow="1" w:lastRow="0" w:firstColumn="1" w:lastColumn="0" w:noHBand="0" w:noVBand="1"/>
      </w:tblPr>
      <w:tblGrid>
        <w:gridCol w:w="1843"/>
        <w:gridCol w:w="3119"/>
      </w:tblGrid>
      <w:tr w:rsidR="00496EE1" w:rsidRPr="00384EDE" w14:paraId="4CDBF352" w14:textId="77777777" w:rsidTr="00166B38">
        <w:tc>
          <w:tcPr>
            <w:tcW w:w="1843" w:type="dxa"/>
            <w:shd w:val="clear" w:color="auto" w:fill="auto"/>
            <w:hideMark/>
          </w:tcPr>
          <w:p w14:paraId="64599710"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Telefon:</w:t>
            </w:r>
          </w:p>
        </w:tc>
        <w:tc>
          <w:tcPr>
            <w:tcW w:w="3119" w:type="dxa"/>
            <w:shd w:val="clear" w:color="auto" w:fill="auto"/>
            <w:vAlign w:val="center"/>
            <w:hideMark/>
          </w:tcPr>
          <w:p w14:paraId="5C0527FD"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+49 (4122) 45576</w:t>
            </w:r>
          </w:p>
        </w:tc>
      </w:tr>
      <w:tr w:rsidR="00496EE1" w:rsidRPr="00384EDE" w14:paraId="3A6E01B8" w14:textId="77777777" w:rsidTr="00166B38">
        <w:tc>
          <w:tcPr>
            <w:tcW w:w="1843" w:type="dxa"/>
            <w:shd w:val="clear" w:color="auto" w:fill="auto"/>
            <w:hideMark/>
          </w:tcPr>
          <w:p w14:paraId="2D126589"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Telefax:</w:t>
            </w:r>
          </w:p>
        </w:tc>
        <w:tc>
          <w:tcPr>
            <w:tcW w:w="3119" w:type="dxa"/>
            <w:shd w:val="clear" w:color="auto" w:fill="auto"/>
            <w:vAlign w:val="center"/>
            <w:hideMark/>
          </w:tcPr>
          <w:p w14:paraId="35CDFCF5"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color w:val="000000"/>
                <w:sz w:val="20"/>
                <w:szCs w:val="20"/>
                <w:lang w:eastAsia="de-DE"/>
              </w:rPr>
              <w:t>+49 (4122) 43714</w:t>
            </w:r>
          </w:p>
        </w:tc>
      </w:tr>
      <w:tr w:rsidR="00496EE1" w:rsidRPr="00384EDE" w14:paraId="3CFB226B" w14:textId="77777777" w:rsidTr="00166B38">
        <w:tc>
          <w:tcPr>
            <w:tcW w:w="1843" w:type="dxa"/>
            <w:shd w:val="clear" w:color="auto" w:fill="auto"/>
            <w:hideMark/>
          </w:tcPr>
          <w:p w14:paraId="2944CAF5"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Mobil:</w:t>
            </w:r>
          </w:p>
        </w:tc>
        <w:tc>
          <w:tcPr>
            <w:tcW w:w="3119" w:type="dxa"/>
            <w:shd w:val="clear" w:color="auto" w:fill="auto"/>
            <w:vAlign w:val="center"/>
            <w:hideMark/>
          </w:tcPr>
          <w:p w14:paraId="4F2AEE0C" w14:textId="77777777" w:rsidR="00496EE1" w:rsidRPr="00384EDE" w:rsidRDefault="00496EE1" w:rsidP="00496EE1">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+49 (172) 6792192</w:t>
            </w:r>
          </w:p>
        </w:tc>
      </w:tr>
      <w:tr w:rsidR="00496EE1" w:rsidRPr="00384EDE" w14:paraId="68E3A16C" w14:textId="77777777" w:rsidTr="00166B38">
        <w:tc>
          <w:tcPr>
            <w:tcW w:w="1843" w:type="dxa"/>
            <w:shd w:val="clear" w:color="auto" w:fill="auto"/>
            <w:hideMark/>
          </w:tcPr>
          <w:p w14:paraId="09643778"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proofErr w:type="spellStart"/>
            <w:r w:rsidRPr="00384EDE">
              <w:rPr>
                <w:rFonts w:ascii="Verdana" w:eastAsia="Times New Roman" w:hAnsi="Verdana" w:cs="Times New Roman"/>
                <w:sz w:val="20"/>
                <w:szCs w:val="20"/>
                <w:lang w:eastAsia="de-DE"/>
              </w:rPr>
              <w:t>e-Mail</w:t>
            </w:r>
            <w:proofErr w:type="spellEnd"/>
            <w:r w:rsidRPr="00384EDE">
              <w:rPr>
                <w:rFonts w:ascii="Verdana" w:eastAsia="Times New Roman" w:hAnsi="Verdana" w:cs="Times New Roman"/>
                <w:sz w:val="20"/>
                <w:szCs w:val="20"/>
                <w:lang w:eastAsia="de-DE"/>
              </w:rPr>
              <w:t>:</w:t>
            </w:r>
          </w:p>
        </w:tc>
        <w:tc>
          <w:tcPr>
            <w:tcW w:w="3119" w:type="dxa"/>
            <w:shd w:val="clear" w:color="auto" w:fill="auto"/>
            <w:vAlign w:val="center"/>
            <w:hideMark/>
          </w:tcPr>
          <w:p w14:paraId="64B0ACD7" w14:textId="77777777" w:rsidR="00496EE1" w:rsidRPr="00384EDE" w:rsidRDefault="00496EE1" w:rsidP="00496EE1">
            <w:pPr>
              <w:spacing w:after="0" w:line="240" w:lineRule="auto"/>
              <w:rPr>
                <w:rFonts w:ascii="Verdana" w:eastAsia="Times New Roman" w:hAnsi="Verdana" w:cs="Times New Roman"/>
                <w:sz w:val="24"/>
                <w:szCs w:val="24"/>
                <w:lang w:eastAsia="de-DE"/>
              </w:rPr>
            </w:pPr>
            <w:hyperlink r:id="rId11" w:history="1">
              <w:r w:rsidRPr="00384EDE">
                <w:rPr>
                  <w:rFonts w:ascii="Verdana" w:eastAsia="Times New Roman" w:hAnsi="Verdana" w:cs="Times New Roman"/>
                  <w:color w:val="008090"/>
                  <w:sz w:val="20"/>
                  <w:szCs w:val="20"/>
                  <w:u w:val="single"/>
                  <w:lang w:eastAsia="de-DE"/>
                </w:rPr>
                <w:t>b.krome@krome-it.de</w:t>
              </w:r>
            </w:hyperlink>
          </w:p>
        </w:tc>
      </w:tr>
      <w:tr w:rsidR="00496EE1" w:rsidRPr="00384EDE" w14:paraId="597B861F" w14:textId="77777777" w:rsidTr="00166B38">
        <w:tc>
          <w:tcPr>
            <w:tcW w:w="1843" w:type="dxa"/>
            <w:shd w:val="clear" w:color="auto" w:fill="auto"/>
            <w:hideMark/>
          </w:tcPr>
          <w:p w14:paraId="7FB4ACF5" w14:textId="77777777" w:rsidR="00496EE1" w:rsidRPr="00384EDE" w:rsidRDefault="00496EE1" w:rsidP="00496EE1">
            <w:pPr>
              <w:spacing w:after="0" w:line="240" w:lineRule="auto"/>
              <w:jc w:val="right"/>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Web:</w:t>
            </w:r>
          </w:p>
        </w:tc>
        <w:tc>
          <w:tcPr>
            <w:tcW w:w="3119" w:type="dxa"/>
            <w:shd w:val="clear" w:color="auto" w:fill="auto"/>
            <w:vAlign w:val="center"/>
            <w:hideMark/>
          </w:tcPr>
          <w:p w14:paraId="515C3574" w14:textId="2E2572C9" w:rsidR="00496EE1" w:rsidRPr="00384EDE" w:rsidRDefault="00496EE1" w:rsidP="00496EE1">
            <w:pPr>
              <w:spacing w:after="0" w:line="240" w:lineRule="auto"/>
              <w:rPr>
                <w:rFonts w:ascii="Verdana" w:eastAsia="Times New Roman" w:hAnsi="Verdana" w:cs="Times New Roman"/>
                <w:sz w:val="20"/>
                <w:szCs w:val="20"/>
                <w:lang w:eastAsia="de-DE"/>
              </w:rPr>
            </w:pPr>
            <w:hyperlink r:id="rId12" w:history="1">
              <w:r w:rsidRPr="00384EDE">
                <w:rPr>
                  <w:rFonts w:ascii="Verdana" w:eastAsia="Times New Roman" w:hAnsi="Verdana" w:cs="Times New Roman"/>
                  <w:color w:val="008090"/>
                  <w:sz w:val="20"/>
                  <w:szCs w:val="20"/>
                  <w:u w:val="single"/>
                  <w:lang w:eastAsia="de-DE"/>
                </w:rPr>
                <w:t>krome-it.de</w:t>
              </w:r>
            </w:hyperlink>
          </w:p>
        </w:tc>
      </w:tr>
    </w:tbl>
    <w:p w14:paraId="72D52B13" w14:textId="77777777" w:rsidR="00496EE1" w:rsidRPr="00384EDE" w:rsidRDefault="00496EE1" w:rsidP="00D42D52">
      <w:pPr>
        <w:pStyle w:val="FormatvorlageLateinVerdana14PtFettGrau-80Vor9PtNac"/>
        <w:rPr>
          <w:lang w:eastAsia="de-DE"/>
        </w:rPr>
      </w:pPr>
      <w:r w:rsidRPr="00384EDE">
        <w:rPr>
          <w:lang w:eastAsia="de-DE"/>
        </w:rPr>
        <w:t>Profile, social network</w:t>
      </w:r>
    </w:p>
    <w:tbl>
      <w:tblPr>
        <w:tblW w:w="0" w:type="auto"/>
        <w:tblCellMar>
          <w:top w:w="120" w:type="dxa"/>
          <w:left w:w="120" w:type="dxa"/>
          <w:bottom w:w="120" w:type="dxa"/>
          <w:right w:w="120" w:type="dxa"/>
        </w:tblCellMar>
        <w:tblLook w:val="04A0" w:firstRow="1" w:lastRow="0" w:firstColumn="1" w:lastColumn="0" w:noHBand="0" w:noVBand="1"/>
      </w:tblPr>
      <w:tblGrid>
        <w:gridCol w:w="1843"/>
        <w:gridCol w:w="3119"/>
      </w:tblGrid>
      <w:tr w:rsidR="00496EE1" w:rsidRPr="00384EDE" w14:paraId="2AF7D795" w14:textId="77777777" w:rsidTr="00166B38">
        <w:tc>
          <w:tcPr>
            <w:tcW w:w="1843" w:type="dxa"/>
            <w:shd w:val="clear" w:color="auto" w:fill="auto"/>
            <w:hideMark/>
          </w:tcPr>
          <w:p w14:paraId="76E2739B" w14:textId="77777777" w:rsidR="00496EE1" w:rsidRPr="00384EDE" w:rsidRDefault="00496EE1" w:rsidP="00496EE1">
            <w:pPr>
              <w:spacing w:after="0" w:line="240" w:lineRule="auto"/>
              <w:jc w:val="right"/>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Gulp ID:</w:t>
            </w:r>
          </w:p>
        </w:tc>
        <w:tc>
          <w:tcPr>
            <w:tcW w:w="3119" w:type="dxa"/>
            <w:shd w:val="clear" w:color="auto" w:fill="auto"/>
            <w:vAlign w:val="center"/>
            <w:hideMark/>
          </w:tcPr>
          <w:p w14:paraId="6879FD50" w14:textId="77777777" w:rsidR="00496EE1" w:rsidRPr="00384EDE" w:rsidRDefault="00496EE1" w:rsidP="00496EE1">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20672</w:t>
            </w:r>
          </w:p>
        </w:tc>
      </w:tr>
      <w:tr w:rsidR="00496EE1" w:rsidRPr="00384EDE" w14:paraId="4C887330" w14:textId="77777777" w:rsidTr="00166B38">
        <w:tc>
          <w:tcPr>
            <w:tcW w:w="1843" w:type="dxa"/>
            <w:shd w:val="clear" w:color="auto" w:fill="auto"/>
            <w:hideMark/>
          </w:tcPr>
          <w:p w14:paraId="011629BA" w14:textId="77777777" w:rsidR="00496EE1" w:rsidRPr="00384EDE" w:rsidRDefault="00496EE1" w:rsidP="00496EE1">
            <w:pPr>
              <w:spacing w:after="0" w:line="240" w:lineRule="auto"/>
              <w:jc w:val="right"/>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Gulp Profil:</w:t>
            </w:r>
          </w:p>
        </w:tc>
        <w:tc>
          <w:tcPr>
            <w:tcW w:w="3119" w:type="dxa"/>
            <w:shd w:val="clear" w:color="auto" w:fill="auto"/>
            <w:vAlign w:val="center"/>
            <w:hideMark/>
          </w:tcPr>
          <w:p w14:paraId="4A4B79B2" w14:textId="77777777" w:rsidR="00496EE1" w:rsidRPr="00384EDE" w:rsidRDefault="00496EE1" w:rsidP="00496EE1">
            <w:pPr>
              <w:spacing w:after="0" w:line="240" w:lineRule="auto"/>
              <w:rPr>
                <w:rFonts w:ascii="Verdana" w:eastAsia="Times New Roman" w:hAnsi="Verdana" w:cs="Times New Roman"/>
                <w:sz w:val="20"/>
                <w:szCs w:val="20"/>
                <w:lang w:eastAsia="de-DE"/>
              </w:rPr>
            </w:pPr>
            <w:hyperlink r:id="rId13" w:tgtFrame="_blank" w:history="1">
              <w:r w:rsidRPr="00384EDE">
                <w:rPr>
                  <w:rFonts w:ascii="Verdana" w:eastAsia="Times New Roman" w:hAnsi="Verdana" w:cs="Times New Roman"/>
                  <w:color w:val="008090"/>
                  <w:sz w:val="20"/>
                  <w:szCs w:val="20"/>
                  <w:u w:val="single"/>
                  <w:lang w:eastAsia="de-DE"/>
                </w:rPr>
                <w:t>Link zum Gulp-Profil</w:t>
              </w:r>
            </w:hyperlink>
          </w:p>
        </w:tc>
      </w:tr>
      <w:tr w:rsidR="00496EE1" w:rsidRPr="00384EDE" w14:paraId="46A5EFE2" w14:textId="77777777" w:rsidTr="00166B38">
        <w:tc>
          <w:tcPr>
            <w:tcW w:w="1843" w:type="dxa"/>
            <w:shd w:val="clear" w:color="auto" w:fill="auto"/>
            <w:hideMark/>
          </w:tcPr>
          <w:p w14:paraId="29B7CF5B" w14:textId="77777777" w:rsidR="00496EE1" w:rsidRPr="00384EDE" w:rsidRDefault="00496EE1" w:rsidP="00496EE1">
            <w:pPr>
              <w:spacing w:after="0" w:line="240" w:lineRule="auto"/>
              <w:jc w:val="right"/>
              <w:rPr>
                <w:rFonts w:ascii="Verdana" w:eastAsia="Times New Roman" w:hAnsi="Verdana" w:cs="Times New Roman"/>
                <w:sz w:val="20"/>
                <w:szCs w:val="20"/>
                <w:lang w:eastAsia="de-DE"/>
              </w:rPr>
            </w:pPr>
            <w:proofErr w:type="gramStart"/>
            <w:r w:rsidRPr="00384EDE">
              <w:rPr>
                <w:rFonts w:ascii="Verdana" w:eastAsia="Times New Roman" w:hAnsi="Verdana" w:cs="Times New Roman"/>
                <w:sz w:val="20"/>
                <w:szCs w:val="20"/>
                <w:lang w:eastAsia="de-DE"/>
              </w:rPr>
              <w:t>XING Profil</w:t>
            </w:r>
            <w:proofErr w:type="gramEnd"/>
            <w:r w:rsidRPr="00384EDE">
              <w:rPr>
                <w:rFonts w:ascii="Verdana" w:eastAsia="Times New Roman" w:hAnsi="Verdana" w:cs="Times New Roman"/>
                <w:sz w:val="20"/>
                <w:szCs w:val="20"/>
                <w:lang w:eastAsia="de-DE"/>
              </w:rPr>
              <w:t>:</w:t>
            </w:r>
          </w:p>
        </w:tc>
        <w:tc>
          <w:tcPr>
            <w:tcW w:w="3119" w:type="dxa"/>
            <w:shd w:val="clear" w:color="auto" w:fill="auto"/>
            <w:vAlign w:val="center"/>
            <w:hideMark/>
          </w:tcPr>
          <w:p w14:paraId="0B9AA483" w14:textId="77777777" w:rsidR="00496EE1" w:rsidRPr="00384EDE" w:rsidRDefault="00496EE1" w:rsidP="00496EE1">
            <w:pPr>
              <w:spacing w:after="0" w:line="240" w:lineRule="auto"/>
              <w:rPr>
                <w:rFonts w:ascii="Verdana" w:eastAsia="Times New Roman" w:hAnsi="Verdana" w:cs="Times New Roman"/>
                <w:sz w:val="20"/>
                <w:szCs w:val="20"/>
                <w:lang w:eastAsia="de-DE"/>
              </w:rPr>
            </w:pPr>
            <w:hyperlink r:id="rId14" w:tgtFrame="_blank" w:history="1">
              <w:r w:rsidRPr="00384EDE">
                <w:rPr>
                  <w:rFonts w:ascii="Verdana" w:eastAsia="Times New Roman" w:hAnsi="Verdana" w:cs="Times New Roman"/>
                  <w:color w:val="008090"/>
                  <w:sz w:val="20"/>
                  <w:szCs w:val="20"/>
                  <w:u w:val="single"/>
                  <w:lang w:eastAsia="de-DE"/>
                </w:rPr>
                <w:t>Link zum Xing-Profil</w:t>
              </w:r>
            </w:hyperlink>
          </w:p>
        </w:tc>
      </w:tr>
    </w:tbl>
    <w:p w14:paraId="66F09714" w14:textId="77777777" w:rsidR="00496EE1" w:rsidRPr="00384EDE" w:rsidRDefault="00496EE1" w:rsidP="00166B38">
      <w:pPr>
        <w:pStyle w:val="FormatvorlageLateinVerdana14PtFettGrau-80Vor9PtNac"/>
        <w:pageBreakBefore/>
        <w:rPr>
          <w:lang w:eastAsia="de-DE"/>
        </w:rPr>
      </w:pPr>
      <w:r w:rsidRPr="00384EDE">
        <w:rPr>
          <w:lang w:eastAsia="de-DE"/>
        </w:rPr>
        <w:lastRenderedPageBreak/>
        <w:t>bevorzugte Positionen und Aufgabenstellungen</w:t>
      </w:r>
    </w:p>
    <w:p w14:paraId="36E0BC46" w14:textId="77777777" w:rsidR="00496EE1" w:rsidRPr="00384EDE" w:rsidRDefault="00496EE1" w:rsidP="007D5754">
      <w:pPr>
        <w:pStyle w:val="FormatvorlageLateinVerdana10PtProjektTabellen-Zeile"/>
        <w:rPr>
          <w:lang w:eastAsia="de-DE"/>
        </w:rPr>
      </w:pPr>
      <w:r w:rsidRPr="00384EDE">
        <w:rPr>
          <w:lang w:eastAsia="de-DE"/>
        </w:rPr>
        <w:t>Gern bin ich Ihnen bei der Besetzung vakanter Positionen für Projekte oder anderer Aufgabenstellungen behilflich. Den Informationen meines Profils lässt sich entnehmen, dass ich bei einigen Themen zur Lösung beitragen kann. Auf Grund meiner entsprechenden Erfahrung gilt mein Hauptaugenmerk bevorzugt den nachfolgenden Positionen und Themen.</w:t>
      </w:r>
    </w:p>
    <w:p w14:paraId="66A39362" w14:textId="77777777" w:rsidR="0081629F" w:rsidRPr="00384EDE" w:rsidRDefault="0081629F" w:rsidP="007D5754">
      <w:pPr>
        <w:pStyle w:val="FormatvorlageLateinVerdana10PtProjektTabellen-Zeile"/>
        <w:rPr>
          <w:lang w:eastAsia="de-DE"/>
        </w:rPr>
      </w:pPr>
    </w:p>
    <w:p w14:paraId="2C59FB28" w14:textId="77777777" w:rsidR="00496EE1" w:rsidRPr="00384EDE" w:rsidRDefault="00496EE1" w:rsidP="003D24AC">
      <w:pPr>
        <w:shd w:val="clear" w:color="auto" w:fill="D9D9D9" w:themeFill="background1" w:themeFillShade="D9"/>
        <w:spacing w:before="180" w:after="180" w:line="360" w:lineRule="auto"/>
        <w:outlineLvl w:val="2"/>
        <w:rPr>
          <w:rFonts w:ascii="Verdana" w:eastAsia="Times New Roman" w:hAnsi="Verdana" w:cs="Helvetica"/>
          <w:b/>
          <w:bCs/>
          <w:color w:val="333333"/>
          <w:sz w:val="28"/>
          <w:szCs w:val="27"/>
          <w:lang w:eastAsia="de-DE"/>
        </w:rPr>
      </w:pPr>
      <w:r w:rsidRPr="00384EDE">
        <w:rPr>
          <w:rFonts w:ascii="Verdana" w:eastAsia="Times New Roman" w:hAnsi="Verdana" w:cs="Helvetica"/>
          <w:b/>
          <w:bCs/>
          <w:color w:val="333333"/>
          <w:szCs w:val="20"/>
          <w:lang w:eastAsia="de-DE"/>
        </w:rPr>
        <w:t>Positionen und Aufgaben:</w:t>
      </w:r>
    </w:p>
    <w:p w14:paraId="1304FE3B" w14:textId="77777777" w:rsidR="00C57EA5" w:rsidRPr="00384EDE" w:rsidRDefault="00C57EA5"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Beratung / Consulting</w:t>
      </w:r>
    </w:p>
    <w:p w14:paraId="4199E8F6" w14:textId="77777777" w:rsidR="00C57EA5" w:rsidRPr="00384EDE" w:rsidRDefault="00C57EA5"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Senior Business Analyst / Business Architect</w:t>
      </w:r>
    </w:p>
    <w:p w14:paraId="488B02CD" w14:textId="2A676FAA" w:rsidR="00C57EA5" w:rsidRDefault="00AA77F8"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Requirements</w:t>
      </w:r>
      <w:r w:rsidR="00C57EA5" w:rsidRPr="00384EDE">
        <w:rPr>
          <w:rFonts w:ascii="Verdana" w:eastAsia="Times New Roman" w:hAnsi="Verdana" w:cs="Helvetica"/>
          <w:color w:val="333333"/>
          <w:sz w:val="20"/>
          <w:szCs w:val="20"/>
          <w:lang w:eastAsia="de-DE"/>
        </w:rPr>
        <w:t xml:space="preserve"> Engineer</w:t>
      </w:r>
    </w:p>
    <w:p w14:paraId="2E3F1759" w14:textId="1FF57DAE" w:rsidR="00602506" w:rsidRPr="00384EDE" w:rsidRDefault="00602506"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Fachlicher und technischer Designer in einem agilen Team</w:t>
      </w:r>
    </w:p>
    <w:p w14:paraId="081FE93E" w14:textId="77777777" w:rsidR="00C57EA5" w:rsidRPr="00384EDE" w:rsidRDefault="00C57EA5"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Unterstützung klassischer (Wasserfall) oder agiler Projektverfahren (Scrum, Kanban)</w:t>
      </w:r>
    </w:p>
    <w:p w14:paraId="4B43A95E" w14:textId="77777777" w:rsidR="00C57EA5" w:rsidRPr="00384EDE" w:rsidRDefault="00C57EA5"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Geschäftsprozessanalyse und -Modellierung BPMN2, UML, EPK</w:t>
      </w:r>
    </w:p>
    <w:p w14:paraId="7DC55DAD" w14:textId="77777777" w:rsidR="00C57EA5" w:rsidRPr="00384EDE" w:rsidRDefault="00C57EA5"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Qualitätssicherung / Testunterstützung</w:t>
      </w:r>
    </w:p>
    <w:p w14:paraId="17A7B095" w14:textId="77777777" w:rsidR="00C57EA5" w:rsidRPr="00384EDE" w:rsidRDefault="00C57EA5" w:rsidP="00C57EA5">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Entwicklung und Einführung von Methoden und Verfahren</w:t>
      </w:r>
    </w:p>
    <w:p w14:paraId="172E0BFD" w14:textId="77777777" w:rsidR="003D24AC" w:rsidRPr="00384EDE" w:rsidRDefault="00C57EA5" w:rsidP="0081629F">
      <w:pPr>
        <w:numPr>
          <w:ilvl w:val="0"/>
          <w:numId w:val="2"/>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ITSM (IT Service Management) nach ITIL</w:t>
      </w:r>
    </w:p>
    <w:p w14:paraId="5C8EA3CD" w14:textId="77777777" w:rsidR="00496EE1" w:rsidRPr="00384EDE" w:rsidRDefault="00496EE1" w:rsidP="003D24AC">
      <w:pPr>
        <w:shd w:val="clear" w:color="auto" w:fill="D9D9D9" w:themeFill="background1" w:themeFillShade="D9"/>
        <w:spacing w:before="180" w:after="180" w:line="360" w:lineRule="auto"/>
        <w:outlineLvl w:val="2"/>
        <w:rPr>
          <w:rFonts w:ascii="Verdana" w:eastAsia="Times New Roman" w:hAnsi="Verdana" w:cs="Helvetica"/>
          <w:b/>
          <w:bCs/>
          <w:color w:val="333333"/>
          <w:sz w:val="28"/>
          <w:szCs w:val="28"/>
          <w:lang w:eastAsia="de-DE"/>
        </w:rPr>
      </w:pPr>
      <w:r w:rsidRPr="00384EDE">
        <w:rPr>
          <w:rFonts w:ascii="Verdana" w:eastAsia="Times New Roman" w:hAnsi="Verdana" w:cs="Helvetica"/>
          <w:b/>
          <w:bCs/>
          <w:color w:val="333333"/>
          <w:szCs w:val="20"/>
          <w:lang w:eastAsia="de-DE"/>
        </w:rPr>
        <w:t>Schwerpunkte:</w:t>
      </w:r>
    </w:p>
    <w:p w14:paraId="672EE6D5" w14:textId="09FCF371" w:rsidR="00C57EA5" w:rsidRDefault="00602506"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 xml:space="preserve">Automotive: </w:t>
      </w:r>
      <w:r w:rsidR="00C57EA5" w:rsidRPr="00384EDE">
        <w:rPr>
          <w:rFonts w:ascii="Verdana" w:eastAsia="Times New Roman" w:hAnsi="Verdana" w:cs="Helvetica"/>
          <w:color w:val="333333"/>
          <w:sz w:val="20"/>
          <w:szCs w:val="20"/>
          <w:lang w:eastAsia="de-DE"/>
        </w:rPr>
        <w:t>Finanzdienstleistungen, Flotten- / Fullservice Leasing</w:t>
      </w:r>
    </w:p>
    <w:p w14:paraId="6EF74A26" w14:textId="6B6E9916" w:rsidR="00602506" w:rsidRPr="00384EDE" w:rsidRDefault="00602506"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 xml:space="preserve">Automotive: </w:t>
      </w:r>
      <w:proofErr w:type="spellStart"/>
      <w:r>
        <w:rPr>
          <w:rFonts w:ascii="Verdana" w:eastAsia="Times New Roman" w:hAnsi="Verdana" w:cs="Helvetica"/>
          <w:color w:val="333333"/>
          <w:sz w:val="20"/>
          <w:szCs w:val="20"/>
          <w:lang w:eastAsia="de-DE"/>
        </w:rPr>
        <w:t>Connected</w:t>
      </w:r>
      <w:proofErr w:type="spellEnd"/>
      <w:r>
        <w:rPr>
          <w:rFonts w:ascii="Verdana" w:eastAsia="Times New Roman" w:hAnsi="Verdana" w:cs="Helvetica"/>
          <w:color w:val="333333"/>
          <w:sz w:val="20"/>
          <w:szCs w:val="20"/>
          <w:lang w:eastAsia="de-DE"/>
        </w:rPr>
        <w:t xml:space="preserve"> Services Backend Systeme und Prozesse</w:t>
      </w:r>
    </w:p>
    <w:p w14:paraId="0D5A60C9" w14:textId="3D0DD5D6" w:rsidR="00C57EA5" w:rsidRPr="00384EDE" w:rsidRDefault="00602506"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 xml:space="preserve">Automotive: </w:t>
      </w:r>
      <w:r w:rsidR="00C57EA5" w:rsidRPr="00384EDE">
        <w:rPr>
          <w:rFonts w:ascii="Verdana" w:eastAsia="Times New Roman" w:hAnsi="Verdana" w:cs="Helvetica"/>
          <w:color w:val="333333"/>
          <w:sz w:val="20"/>
          <w:szCs w:val="20"/>
          <w:lang w:eastAsia="de-DE"/>
        </w:rPr>
        <w:t>Gebrauchtwagenprozesse (Ankauf, Leasingrücknahme, Remarketing)</w:t>
      </w:r>
    </w:p>
    <w:p w14:paraId="5F3FA59B" w14:textId="77777777" w:rsidR="00C57EA5" w:rsidRPr="00384EDE" w:rsidRDefault="00C57EA5"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Fachliche Unterstützung bei IT-Vorhaben an der Nahtstelle zur IT</w:t>
      </w:r>
    </w:p>
    <w:p w14:paraId="27C11A0E" w14:textId="77777777" w:rsidR="00C57EA5" w:rsidRPr="00384EDE" w:rsidRDefault="00C57EA5"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Fachliche Architekturen und Datenmodelle</w:t>
      </w:r>
    </w:p>
    <w:p w14:paraId="36115065" w14:textId="77777777" w:rsidR="00C57EA5" w:rsidRPr="00384EDE" w:rsidRDefault="00C57EA5"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Methoden und Verfahren im Allgemeinen</w:t>
      </w:r>
    </w:p>
    <w:p w14:paraId="51460D34" w14:textId="77777777" w:rsidR="00C57EA5" w:rsidRPr="00384EDE" w:rsidRDefault="00C57EA5"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Business Process (Re)Engineering</w:t>
      </w:r>
    </w:p>
    <w:p w14:paraId="07756DEB" w14:textId="77777777" w:rsidR="00C57EA5" w:rsidRPr="00384EDE" w:rsidRDefault="00C57EA5" w:rsidP="00C57EA5">
      <w:pPr>
        <w:numPr>
          <w:ilvl w:val="0"/>
          <w:numId w:val="3"/>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xml:space="preserve">IT-Koordination und </w:t>
      </w:r>
      <w:r w:rsidR="00BD6682" w:rsidRPr="00384EDE">
        <w:rPr>
          <w:rFonts w:ascii="Verdana" w:eastAsia="Times New Roman" w:hAnsi="Verdana" w:cs="Helvetica"/>
          <w:color w:val="333333"/>
          <w:sz w:val="20"/>
          <w:szCs w:val="20"/>
          <w:lang w:eastAsia="de-DE"/>
        </w:rPr>
        <w:t>-</w:t>
      </w:r>
      <w:r w:rsidRPr="00384EDE">
        <w:rPr>
          <w:rFonts w:ascii="Verdana" w:eastAsia="Times New Roman" w:hAnsi="Verdana" w:cs="Helvetica"/>
          <w:color w:val="333333"/>
          <w:sz w:val="20"/>
          <w:szCs w:val="20"/>
          <w:lang w:eastAsia="de-DE"/>
        </w:rPr>
        <w:t>Organisations-Beratung</w:t>
      </w:r>
    </w:p>
    <w:p w14:paraId="3F0684AC" w14:textId="77777777" w:rsidR="00496EE1" w:rsidRPr="00384EDE" w:rsidRDefault="00496EE1" w:rsidP="007D5754">
      <w:pPr>
        <w:pStyle w:val="FormatvorlageLateinVerdana10PtProjektTabellen-Zeile"/>
        <w:rPr>
          <w:lang w:eastAsia="de-DE"/>
        </w:rPr>
      </w:pPr>
      <w:r w:rsidRPr="00384EDE">
        <w:rPr>
          <w:lang w:eastAsia="de-DE"/>
        </w:rPr>
        <w:t> </w:t>
      </w:r>
    </w:p>
    <w:p w14:paraId="781C8C14" w14:textId="77777777" w:rsidR="003D24AC" w:rsidRPr="00384EDE" w:rsidRDefault="003D24AC" w:rsidP="003D24AC">
      <w:pPr>
        <w:pStyle w:val="berschrift1"/>
        <w:pBdr>
          <w:top w:val="single" w:sz="2" w:space="1" w:color="auto"/>
          <w:bottom w:val="single" w:sz="2" w:space="1" w:color="auto"/>
        </w:pBdr>
        <w:shd w:val="clear" w:color="auto" w:fill="7F7F7F" w:themeFill="text1" w:themeFillTint="80"/>
        <w:spacing w:before="0" w:line="240" w:lineRule="auto"/>
        <w:rPr>
          <w:color w:val="FFFFFF" w:themeColor="background1"/>
          <w:sz w:val="14"/>
          <w:lang w:eastAsia="de-DE"/>
        </w:rPr>
      </w:pPr>
      <w:r w:rsidRPr="00384EDE">
        <w:rPr>
          <w:color w:val="FFFFFF" w:themeColor="background1"/>
          <w:sz w:val="16"/>
          <w:lang w:eastAsia="de-DE"/>
        </w:rPr>
        <w:lastRenderedPageBreak/>
        <w:br/>
      </w:r>
      <w:r w:rsidRPr="00384EDE">
        <w:rPr>
          <w:color w:val="FFFFFF" w:themeColor="background1"/>
          <w:lang w:eastAsia="de-DE"/>
        </w:rPr>
        <w:t>Meine Stärken</w:t>
      </w:r>
      <w:r w:rsidRPr="00384EDE">
        <w:rPr>
          <w:color w:val="FFFFFF" w:themeColor="background1"/>
          <w:lang w:eastAsia="de-DE"/>
        </w:rPr>
        <w:br/>
      </w:r>
    </w:p>
    <w:p w14:paraId="7A36D40C" w14:textId="77777777" w:rsidR="00496EE1" w:rsidRPr="00384EDE" w:rsidRDefault="00496EE1" w:rsidP="00D42D52">
      <w:pPr>
        <w:pStyle w:val="FormatvorlageLateinVerdana14PtFettGrau-80Vor9PtNac"/>
        <w:rPr>
          <w:lang w:eastAsia="de-DE"/>
        </w:rPr>
      </w:pPr>
      <w:r w:rsidRPr="00384EDE">
        <w:rPr>
          <w:lang w:eastAsia="de-DE"/>
        </w:rPr>
        <w:t>Breites Wissensspektrum</w:t>
      </w:r>
    </w:p>
    <w:p w14:paraId="2471C912" w14:textId="77777777" w:rsidR="00496EE1" w:rsidRPr="00384EDE" w:rsidRDefault="00496EE1" w:rsidP="007D5754">
      <w:pPr>
        <w:pStyle w:val="FormatvorlageLateinVerdana10PtProjektTabellen-Zeile"/>
        <w:rPr>
          <w:lang w:eastAsia="de-DE"/>
        </w:rPr>
      </w:pPr>
      <w:r w:rsidRPr="00384EDE">
        <w:rPr>
          <w:lang w:eastAsia="de-DE"/>
        </w:rPr>
        <w:t>Insbesondere im Zusammenhang mit der Informationstechnologie (IT) werden häufig - wenn nicht grundsätzlich - zahlreiche Disziplinen benötigt.</w:t>
      </w:r>
      <w:r w:rsidR="007F6EB9" w:rsidRPr="00384EDE">
        <w:rPr>
          <w:lang w:eastAsia="de-DE"/>
        </w:rPr>
        <w:t xml:space="preserve"> </w:t>
      </w:r>
      <w:r w:rsidRPr="00384EDE">
        <w:rPr>
          <w:lang w:eastAsia="de-DE"/>
        </w:rPr>
        <w:t xml:space="preserve">Die IT erfüllt in der Regel keinen Selbstzweck, sondern ist Dienstleister für die Business-Anforderungen der Geschäftsfälle eines Unternehmens. Hierfür ist es mehr als hilfreich, wenn der IT- Dienstleister versteht, warum er gewisse Leistungen in einer bestimmten Qualität und Quantität erbringen </w:t>
      </w:r>
      <w:r w:rsidR="007F6EB9" w:rsidRPr="00384EDE">
        <w:rPr>
          <w:lang w:eastAsia="de-DE"/>
        </w:rPr>
        <w:t>muss</w:t>
      </w:r>
      <w:r w:rsidRPr="00384EDE">
        <w:rPr>
          <w:lang w:eastAsia="de-DE"/>
        </w:rPr>
        <w:t>.</w:t>
      </w:r>
      <w:r w:rsidR="007F6EB9" w:rsidRPr="00384EDE">
        <w:rPr>
          <w:lang w:eastAsia="de-DE"/>
        </w:rPr>
        <w:t xml:space="preserve"> </w:t>
      </w:r>
      <w:r w:rsidRPr="00384EDE">
        <w:rPr>
          <w:lang w:eastAsia="de-DE"/>
        </w:rPr>
        <w:t>Betriebswirtschaftliches Verständnis und Basis-</w:t>
      </w:r>
      <w:r w:rsidR="007F6EB9" w:rsidRPr="00384EDE">
        <w:rPr>
          <w:lang w:eastAsia="de-DE"/>
        </w:rPr>
        <w:t>Knowhow</w:t>
      </w:r>
      <w:r w:rsidRPr="00384EDE">
        <w:rPr>
          <w:lang w:eastAsia="de-DE"/>
        </w:rPr>
        <w:t xml:space="preserve"> über die unterschiedlichen Fachbereiche werden neben dem IT- spezifischen Wissen benötigt, damit IT-Vorhaben mit einer hohen Erfolgsquote umgesetzt und betrieben werden können.</w:t>
      </w:r>
    </w:p>
    <w:p w14:paraId="3C3B82FE" w14:textId="77777777" w:rsidR="00496EE1" w:rsidRPr="00384EDE" w:rsidRDefault="00496EE1" w:rsidP="007D5754">
      <w:pPr>
        <w:pStyle w:val="FormatvorlageLateinVerdana10PtProjektTabellen-Zeile"/>
        <w:rPr>
          <w:lang w:eastAsia="de-DE"/>
        </w:rPr>
      </w:pPr>
      <w:r w:rsidRPr="00384EDE">
        <w:rPr>
          <w:lang w:eastAsia="de-DE"/>
        </w:rPr>
        <w:t> </w:t>
      </w:r>
    </w:p>
    <w:p w14:paraId="521D20BD" w14:textId="77777777" w:rsidR="00496EE1" w:rsidRPr="00384EDE" w:rsidRDefault="00496EE1" w:rsidP="0081629F">
      <w:pPr>
        <w:rPr>
          <w:rFonts w:ascii="Verdana" w:eastAsia="Times New Roman" w:hAnsi="Verdana" w:cs="Helvetica"/>
          <w:b/>
          <w:bCs/>
          <w:color w:val="333333"/>
          <w:sz w:val="21"/>
          <w:szCs w:val="21"/>
          <w:lang w:eastAsia="de-DE"/>
        </w:rPr>
      </w:pPr>
      <w:proofErr w:type="gramStart"/>
      <w:r w:rsidRPr="00384EDE">
        <w:rPr>
          <w:rFonts w:ascii="Verdana" w:eastAsia="Times New Roman" w:hAnsi="Verdana" w:cs="Helvetica"/>
          <w:b/>
          <w:bCs/>
          <w:color w:val="333333"/>
          <w:sz w:val="21"/>
          <w:szCs w:val="21"/>
          <w:u w:val="single"/>
          <w:lang w:eastAsia="de-DE"/>
        </w:rPr>
        <w:t xml:space="preserve">IT </w:t>
      </w:r>
      <w:r w:rsidR="007F6EB9" w:rsidRPr="00384EDE">
        <w:rPr>
          <w:rFonts w:ascii="Verdana" w:eastAsia="Times New Roman" w:hAnsi="Verdana" w:cs="Helvetica"/>
          <w:b/>
          <w:bCs/>
          <w:color w:val="333333"/>
          <w:sz w:val="21"/>
          <w:szCs w:val="21"/>
          <w:u w:val="single"/>
          <w:lang w:eastAsia="de-DE"/>
        </w:rPr>
        <w:t>Knowhow</w:t>
      </w:r>
      <w:proofErr w:type="gramEnd"/>
    </w:p>
    <w:p w14:paraId="427DE407" w14:textId="77777777" w:rsidR="00496EE1" w:rsidRPr="00384EDE" w:rsidRDefault="00496EE1" w:rsidP="007D5754">
      <w:pPr>
        <w:pStyle w:val="FormatvorlageLateinVerdana10PtProjektTabellen-Zeile"/>
        <w:rPr>
          <w:lang w:eastAsia="de-DE"/>
        </w:rPr>
      </w:pPr>
      <w:r w:rsidRPr="00384EDE">
        <w:rPr>
          <w:lang w:eastAsia="de-DE"/>
        </w:rPr>
        <w:t>Auf Basis meines Studiums der technischen Informatik habe ich mir in zahlreichen IT-Projekten ein stabiles Fachwissen aufgebaut. Die Projekte bestanden sowohl aus Infrastruktur-Aufgaben und Aufträgen zur Softwareentwicklung unterschiedlicher Themenbereiche.</w:t>
      </w:r>
    </w:p>
    <w:p w14:paraId="72A1B390" w14:textId="77777777" w:rsidR="00496EE1" w:rsidRPr="00384EDE" w:rsidRDefault="00496EE1" w:rsidP="007D5754">
      <w:pPr>
        <w:pStyle w:val="FormatvorlageLateinVerdana10PtProjektTabellen-Zeile"/>
        <w:rPr>
          <w:lang w:eastAsia="de-DE"/>
        </w:rPr>
      </w:pPr>
      <w:r w:rsidRPr="00384EDE">
        <w:rPr>
          <w:lang w:eastAsia="de-DE"/>
        </w:rPr>
        <w:t> </w:t>
      </w:r>
    </w:p>
    <w:p w14:paraId="40727F0B" w14:textId="77777777" w:rsidR="00496EE1" w:rsidRPr="00384EDE" w:rsidRDefault="00496EE1" w:rsidP="0081629F">
      <w:pPr>
        <w:rPr>
          <w:rFonts w:ascii="Verdana" w:eastAsia="Times New Roman" w:hAnsi="Verdana" w:cs="Helvetica"/>
          <w:b/>
          <w:bCs/>
          <w:color w:val="333333"/>
          <w:sz w:val="21"/>
          <w:szCs w:val="21"/>
          <w:lang w:eastAsia="de-DE"/>
        </w:rPr>
      </w:pPr>
      <w:r w:rsidRPr="00384EDE">
        <w:rPr>
          <w:rFonts w:ascii="Verdana" w:eastAsia="Times New Roman" w:hAnsi="Verdana" w:cs="Helvetica"/>
          <w:b/>
          <w:bCs/>
          <w:color w:val="333333"/>
          <w:sz w:val="21"/>
          <w:szCs w:val="21"/>
          <w:u w:val="single"/>
          <w:lang w:eastAsia="de-DE"/>
        </w:rPr>
        <w:t xml:space="preserve">Business </w:t>
      </w:r>
      <w:r w:rsidR="007F6EB9" w:rsidRPr="00384EDE">
        <w:rPr>
          <w:rFonts w:ascii="Verdana" w:eastAsia="Times New Roman" w:hAnsi="Verdana" w:cs="Helvetica"/>
          <w:b/>
          <w:bCs/>
          <w:color w:val="333333"/>
          <w:sz w:val="21"/>
          <w:szCs w:val="21"/>
          <w:u w:val="single"/>
          <w:lang w:eastAsia="de-DE"/>
        </w:rPr>
        <w:t>Knowhow</w:t>
      </w:r>
    </w:p>
    <w:p w14:paraId="038099D9" w14:textId="77777777" w:rsidR="00496EE1" w:rsidRPr="00384EDE" w:rsidRDefault="00496EE1" w:rsidP="007D5754">
      <w:pPr>
        <w:pStyle w:val="FormatvorlageLateinVerdana10PtProjektTabellen-Zeile"/>
        <w:rPr>
          <w:lang w:eastAsia="de-DE"/>
        </w:rPr>
      </w:pPr>
      <w:r w:rsidRPr="00384EDE">
        <w:rPr>
          <w:lang w:eastAsia="de-DE"/>
        </w:rPr>
        <w:t xml:space="preserve">Durch die Zusammenarbeit mit Software-Systemhäusern wurden von mir diverse Implementierungs- und Customizing-Projekte für ein anspruchsvolles, umfangreiches Warenwirtschaftssystem durchgeführt. In der Funktion des Projektleiters war ich Schnittstelle zum Kunden und gleichzeitig interner Teamleiter der Softwareentwicklung für Schnittstellenanpassungen und Individuallösungen. Durch meine inzwischen </w:t>
      </w:r>
      <w:r w:rsidR="007F6EB9" w:rsidRPr="00384EDE">
        <w:rPr>
          <w:lang w:eastAsia="de-DE"/>
        </w:rPr>
        <w:t>erwerbende</w:t>
      </w:r>
      <w:r w:rsidRPr="00384EDE">
        <w:rPr>
          <w:lang w:eastAsia="de-DE"/>
        </w:rPr>
        <w:t xml:space="preserve"> betriebswirtschaftliche Kompetenz wurden Kundenanforderung von mir sinnrichtig interpretiert, dadurch von der Entwicklung korrekt umgesetzt und erfolgreich in Betrieb genommen.</w:t>
      </w:r>
    </w:p>
    <w:p w14:paraId="779ACCEE" w14:textId="77777777" w:rsidR="00496EE1" w:rsidRPr="00384EDE" w:rsidRDefault="00496EE1" w:rsidP="007D5754">
      <w:pPr>
        <w:pStyle w:val="FormatvorlageLateinVerdana10PtProjektTabellen-Zeile"/>
        <w:rPr>
          <w:lang w:eastAsia="de-DE"/>
        </w:rPr>
      </w:pPr>
      <w:r w:rsidRPr="00384EDE">
        <w:rPr>
          <w:lang w:eastAsia="de-DE"/>
        </w:rPr>
        <w:t> </w:t>
      </w:r>
    </w:p>
    <w:p w14:paraId="08B4C205" w14:textId="77777777" w:rsidR="00496EE1" w:rsidRPr="00384EDE" w:rsidRDefault="00496EE1" w:rsidP="0081629F">
      <w:pPr>
        <w:rPr>
          <w:rFonts w:ascii="Verdana" w:eastAsia="Times New Roman" w:hAnsi="Verdana" w:cs="Helvetica"/>
          <w:b/>
          <w:bCs/>
          <w:color w:val="333333"/>
          <w:sz w:val="21"/>
          <w:szCs w:val="21"/>
          <w:lang w:eastAsia="de-DE"/>
        </w:rPr>
      </w:pPr>
      <w:r w:rsidRPr="00384EDE">
        <w:rPr>
          <w:rFonts w:ascii="Verdana" w:eastAsia="Times New Roman" w:hAnsi="Verdana" w:cs="Helvetica"/>
          <w:b/>
          <w:bCs/>
          <w:color w:val="333333"/>
          <w:sz w:val="21"/>
          <w:szCs w:val="21"/>
          <w:u w:val="single"/>
          <w:lang w:eastAsia="de-DE"/>
        </w:rPr>
        <w:t>Kompetenzen</w:t>
      </w:r>
    </w:p>
    <w:p w14:paraId="19840187" w14:textId="77777777" w:rsidR="00496EE1" w:rsidRPr="00384EDE" w:rsidRDefault="00496EE1" w:rsidP="00496EE1">
      <w:pPr>
        <w:numPr>
          <w:ilvl w:val="0"/>
          <w:numId w:val="4"/>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Informationstechnologisches und unternehmerisches Verständnis</w:t>
      </w:r>
    </w:p>
    <w:p w14:paraId="783B44FF" w14:textId="77777777" w:rsidR="00496EE1" w:rsidRPr="00384EDE" w:rsidRDefault="00496EE1" w:rsidP="00496EE1">
      <w:pPr>
        <w:numPr>
          <w:ilvl w:val="0"/>
          <w:numId w:val="4"/>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Erfahrung bei Infrastrukturaufgaben, Softwareentwicklung und Business- Anforderung aus den Bereichen Vertrieb, Materialwirtschaft, Versand, Einkauf, Disposition, Rechnungswesen, Finanzdienstleistung, Produktion</w:t>
      </w:r>
    </w:p>
    <w:p w14:paraId="14D2EA3E" w14:textId="77777777" w:rsidR="00496EE1" w:rsidRPr="00384EDE" w:rsidRDefault="00496EE1" w:rsidP="00496EE1">
      <w:pPr>
        <w:numPr>
          <w:ilvl w:val="0"/>
          <w:numId w:val="4"/>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xml:space="preserve">Stabile Kenntnisse und Denkweise bei Methoden und Verfahren, </w:t>
      </w:r>
      <w:r w:rsidR="007F6EB9" w:rsidRPr="00384EDE">
        <w:rPr>
          <w:rFonts w:ascii="Verdana" w:eastAsia="Times New Roman" w:hAnsi="Verdana" w:cs="Helvetica"/>
          <w:color w:val="333333"/>
          <w:sz w:val="20"/>
          <w:szCs w:val="20"/>
          <w:lang w:eastAsia="de-DE"/>
        </w:rPr>
        <w:t>Prozess</w:t>
      </w:r>
      <w:r w:rsidRPr="00384EDE">
        <w:rPr>
          <w:rFonts w:ascii="Verdana" w:eastAsia="Times New Roman" w:hAnsi="Verdana" w:cs="Helvetica"/>
          <w:color w:val="333333"/>
          <w:sz w:val="20"/>
          <w:szCs w:val="20"/>
          <w:lang w:eastAsia="de-DE"/>
        </w:rPr>
        <w:t>- und Workflow- Themen, Qualitätsmanagement und Testverfahren, Vorgehensmodelle und Normen</w:t>
      </w:r>
    </w:p>
    <w:p w14:paraId="7A710CE2" w14:textId="77777777" w:rsidR="00496EE1" w:rsidRPr="00384EDE" w:rsidRDefault="00496EE1" w:rsidP="007D5754">
      <w:pPr>
        <w:pStyle w:val="FormatvorlageLateinVerdana10PtProjektTabellen-Zeile"/>
        <w:rPr>
          <w:lang w:eastAsia="de-DE"/>
        </w:rPr>
      </w:pPr>
      <w:r w:rsidRPr="00384EDE">
        <w:rPr>
          <w:lang w:eastAsia="de-DE"/>
        </w:rPr>
        <w:t> </w:t>
      </w:r>
    </w:p>
    <w:p w14:paraId="5E083B6D" w14:textId="77777777" w:rsidR="00496EE1" w:rsidRPr="00384EDE" w:rsidRDefault="00496EE1" w:rsidP="0081629F">
      <w:pPr>
        <w:jc w:val="center"/>
        <w:rPr>
          <w:rFonts w:ascii="Verdana" w:eastAsia="Times New Roman" w:hAnsi="Verdana" w:cs="Helvetica"/>
          <w:b/>
          <w:bCs/>
          <w:color w:val="333333"/>
          <w:sz w:val="24"/>
          <w:szCs w:val="24"/>
          <w:lang w:eastAsia="de-DE"/>
        </w:rPr>
      </w:pPr>
      <w:r w:rsidRPr="00384EDE">
        <w:rPr>
          <w:rFonts w:ascii="Verdana" w:eastAsia="Times New Roman" w:hAnsi="Verdana" w:cs="Helvetica"/>
          <w:b/>
          <w:bCs/>
          <w:color w:val="333333"/>
          <w:sz w:val="24"/>
          <w:szCs w:val="24"/>
          <w:lang w:eastAsia="de-DE"/>
        </w:rPr>
        <w:t>... ein breites Wissensspektrum ist eine meiner Stärken ...</w:t>
      </w:r>
    </w:p>
    <w:p w14:paraId="7CDCB237" w14:textId="77777777" w:rsidR="00496EE1" w:rsidRPr="00384EDE" w:rsidRDefault="00496EE1" w:rsidP="007D5754">
      <w:pPr>
        <w:pStyle w:val="FormatvorlageLateinVerdana10PtProjektTabellen-Zeile"/>
        <w:rPr>
          <w:lang w:eastAsia="de-DE"/>
        </w:rPr>
      </w:pPr>
      <w:r w:rsidRPr="00384EDE">
        <w:rPr>
          <w:lang w:eastAsia="de-DE"/>
        </w:rPr>
        <w:t> </w:t>
      </w:r>
    </w:p>
    <w:p w14:paraId="39ADDE38" w14:textId="77777777" w:rsidR="00496EE1" w:rsidRPr="00384EDE" w:rsidRDefault="00496EE1" w:rsidP="00D42D52">
      <w:pPr>
        <w:pStyle w:val="FormatvorlageLateinVerdana14PtFettGrau-80Vor9PtNac"/>
        <w:rPr>
          <w:lang w:eastAsia="de-DE"/>
        </w:rPr>
      </w:pPr>
      <w:r w:rsidRPr="00384EDE">
        <w:rPr>
          <w:lang w:eastAsia="de-DE"/>
        </w:rPr>
        <w:t>Methoden und Verfahren</w:t>
      </w:r>
    </w:p>
    <w:p w14:paraId="5E32D618" w14:textId="77777777" w:rsidR="00496EE1" w:rsidRPr="00384EDE" w:rsidRDefault="00496EE1" w:rsidP="00496EE1">
      <w:pPr>
        <w:shd w:val="clear" w:color="auto" w:fill="FFFFFF"/>
        <w:spacing w:before="120" w:after="135" w:line="240" w:lineRule="auto"/>
        <w:ind w:left="72"/>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Neben der Kenntnis von konkreten Methoden-Standards ist das Wissen und das Verständnis um die Inhalte und die Bedeutung dieser Methoden und Verfahren ein größerer Garant für die erfolgreiche Anwendung oder Einführung von Vorgehensmodellen.</w:t>
      </w:r>
    </w:p>
    <w:p w14:paraId="5F4C490F" w14:textId="77777777" w:rsidR="00496EE1" w:rsidRPr="00384EDE" w:rsidRDefault="00496EE1" w:rsidP="00496EE1">
      <w:pPr>
        <w:shd w:val="clear" w:color="auto" w:fill="FFFFFF"/>
        <w:spacing w:before="120" w:after="135" w:line="240" w:lineRule="auto"/>
        <w:ind w:left="72"/>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 xml:space="preserve">So gut der theoretische Ansatz eines Standards auch sein mag, ist er wenig erfolgreich, wenn er 1:1 mit der Brechstange umgesetzt wird. Es müssen vielmehr die Fragen beantwortet werden: "Was ist Sinn und Zweck eines Standards?", "Welche Bedeutung haben die einzelnen Elemente eines Standards?", "Wie kann ich Teile des Standards an die </w:t>
      </w:r>
      <w:proofErr w:type="gramStart"/>
      <w:r w:rsidRPr="00384EDE">
        <w:rPr>
          <w:rFonts w:ascii="Verdana" w:eastAsia="Times New Roman" w:hAnsi="Verdana" w:cs="Helvetica"/>
          <w:color w:val="000000"/>
          <w:sz w:val="20"/>
          <w:szCs w:val="20"/>
          <w:lang w:eastAsia="de-DE"/>
        </w:rPr>
        <w:t>meist gewachsenen</w:t>
      </w:r>
      <w:proofErr w:type="gramEnd"/>
      <w:r w:rsidRPr="00384EDE">
        <w:rPr>
          <w:rFonts w:ascii="Verdana" w:eastAsia="Times New Roman" w:hAnsi="Verdana" w:cs="Helvetica"/>
          <w:color w:val="000000"/>
          <w:sz w:val="20"/>
          <w:szCs w:val="20"/>
          <w:lang w:eastAsia="de-DE"/>
        </w:rPr>
        <w:t xml:space="preserve"> Abläufe eines Unternehmens anpassen?", "Können sinnvolle Abläufe in den Standard integriert werden?"</w:t>
      </w:r>
    </w:p>
    <w:p w14:paraId="0C9BA556" w14:textId="77777777" w:rsidR="00496EE1" w:rsidRPr="00384EDE" w:rsidRDefault="00496EE1" w:rsidP="00496EE1">
      <w:pPr>
        <w:shd w:val="clear" w:color="auto" w:fill="FFFFFF"/>
        <w:spacing w:before="120" w:after="135" w:line="240" w:lineRule="auto"/>
        <w:ind w:left="72"/>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lastRenderedPageBreak/>
        <w:t xml:space="preserve">Seit </w:t>
      </w:r>
      <w:r w:rsidR="009A5670" w:rsidRPr="00384EDE">
        <w:rPr>
          <w:rFonts w:ascii="Verdana" w:eastAsia="Times New Roman" w:hAnsi="Verdana" w:cs="Helvetica"/>
          <w:color w:val="000000"/>
          <w:sz w:val="20"/>
          <w:szCs w:val="20"/>
          <w:lang w:eastAsia="de-DE"/>
        </w:rPr>
        <w:t xml:space="preserve">mehr als </w:t>
      </w:r>
      <w:r w:rsidRPr="00384EDE">
        <w:rPr>
          <w:rFonts w:ascii="Verdana" w:eastAsia="Times New Roman" w:hAnsi="Verdana" w:cs="Helvetica"/>
          <w:color w:val="000000"/>
          <w:sz w:val="20"/>
          <w:szCs w:val="20"/>
          <w:lang w:eastAsia="de-DE"/>
        </w:rPr>
        <w:t>10 Jahren beschäftige ich mich intensiv und mit Interesse mit nachfolgenden Themen rund um Methoden und Verfahren:</w:t>
      </w:r>
    </w:p>
    <w:p w14:paraId="4A228266" w14:textId="77777777" w:rsidR="00496EE1" w:rsidRPr="00384EDE" w:rsidRDefault="00496EE1" w:rsidP="00496EE1">
      <w:pPr>
        <w:numPr>
          <w:ilvl w:val="0"/>
          <w:numId w:val="5"/>
        </w:numPr>
        <w:shd w:val="clear" w:color="auto" w:fill="FFFFFF"/>
        <w:spacing w:before="120" w:after="100" w:afterAutospacing="1" w:line="240" w:lineRule="auto"/>
        <w:ind w:left="375"/>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Business-Process-Engineering und betriebswirtschaftliche Referenzmodelle</w:t>
      </w:r>
    </w:p>
    <w:p w14:paraId="28F158B3" w14:textId="77777777" w:rsidR="00496EE1" w:rsidRPr="00384EDE" w:rsidRDefault="00496EE1" w:rsidP="00496EE1">
      <w:pPr>
        <w:numPr>
          <w:ilvl w:val="0"/>
          <w:numId w:val="5"/>
        </w:numPr>
        <w:shd w:val="clear" w:color="auto" w:fill="FFFFFF"/>
        <w:spacing w:before="120" w:after="100" w:afterAutospacing="1" w:line="240" w:lineRule="auto"/>
        <w:ind w:left="375"/>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Qualitätssicherung und -Management</w:t>
      </w:r>
    </w:p>
    <w:p w14:paraId="4DE4961B" w14:textId="77777777" w:rsidR="00496EE1" w:rsidRPr="00384EDE" w:rsidRDefault="00496EE1" w:rsidP="00496EE1">
      <w:pPr>
        <w:numPr>
          <w:ilvl w:val="0"/>
          <w:numId w:val="5"/>
        </w:numPr>
        <w:shd w:val="clear" w:color="auto" w:fill="FFFFFF"/>
        <w:spacing w:before="120" w:after="100" w:afterAutospacing="1" w:line="240" w:lineRule="auto"/>
        <w:ind w:left="375"/>
        <w:rPr>
          <w:rFonts w:ascii="Verdana" w:eastAsia="Times New Roman" w:hAnsi="Verdana" w:cs="Helvetica"/>
          <w:color w:val="000000"/>
          <w:sz w:val="20"/>
          <w:szCs w:val="20"/>
          <w:lang w:eastAsia="de-DE"/>
        </w:rPr>
      </w:pPr>
      <w:proofErr w:type="gramStart"/>
      <w:r w:rsidRPr="00384EDE">
        <w:rPr>
          <w:rFonts w:ascii="Verdana" w:eastAsia="Times New Roman" w:hAnsi="Verdana" w:cs="Helvetica"/>
          <w:color w:val="000000"/>
          <w:sz w:val="20"/>
          <w:szCs w:val="20"/>
          <w:lang w:eastAsia="de-DE"/>
        </w:rPr>
        <w:t>IT Service</w:t>
      </w:r>
      <w:proofErr w:type="gramEnd"/>
      <w:r w:rsidRPr="00384EDE">
        <w:rPr>
          <w:rFonts w:ascii="Verdana" w:eastAsia="Times New Roman" w:hAnsi="Verdana" w:cs="Helvetica"/>
          <w:color w:val="000000"/>
          <w:sz w:val="20"/>
          <w:szCs w:val="20"/>
          <w:lang w:eastAsia="de-DE"/>
        </w:rPr>
        <w:t>-Management</w:t>
      </w:r>
    </w:p>
    <w:p w14:paraId="555F63CC" w14:textId="77777777" w:rsidR="00496EE1" w:rsidRPr="00384EDE" w:rsidRDefault="00496EE1" w:rsidP="00496EE1">
      <w:pPr>
        <w:numPr>
          <w:ilvl w:val="0"/>
          <w:numId w:val="5"/>
        </w:numPr>
        <w:shd w:val="clear" w:color="auto" w:fill="FFFFFF"/>
        <w:spacing w:before="120" w:after="100" w:afterAutospacing="1" w:line="240" w:lineRule="auto"/>
        <w:ind w:left="375"/>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Tool-Einsatz zur Prozess-Aufnahme, -Analyse und -Dokumentation</w:t>
      </w:r>
    </w:p>
    <w:p w14:paraId="478468B8" w14:textId="77777777" w:rsidR="00496EE1" w:rsidRPr="00384EDE" w:rsidRDefault="00496EE1" w:rsidP="00496EE1">
      <w:pPr>
        <w:numPr>
          <w:ilvl w:val="0"/>
          <w:numId w:val="5"/>
        </w:numPr>
        <w:shd w:val="clear" w:color="auto" w:fill="FFFFFF"/>
        <w:spacing w:before="120" w:after="100" w:afterAutospacing="1" w:line="240" w:lineRule="auto"/>
        <w:ind w:left="375"/>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Faktor Mensch</w:t>
      </w:r>
    </w:p>
    <w:p w14:paraId="3DB22BFE" w14:textId="77777777" w:rsidR="00496EE1" w:rsidRPr="00384EDE" w:rsidRDefault="00496EE1" w:rsidP="00496EE1">
      <w:pPr>
        <w:shd w:val="clear" w:color="auto" w:fill="FFFFFF"/>
        <w:spacing w:before="120" w:after="135" w:line="240" w:lineRule="auto"/>
        <w:rPr>
          <w:rFonts w:ascii="Verdana" w:eastAsia="Times New Roman" w:hAnsi="Verdana" w:cs="Helvetica"/>
          <w:color w:val="000000"/>
          <w:sz w:val="18"/>
          <w:szCs w:val="18"/>
          <w:lang w:eastAsia="de-DE"/>
        </w:rPr>
      </w:pPr>
      <w:r w:rsidRPr="00384EDE">
        <w:rPr>
          <w:rFonts w:ascii="Verdana" w:eastAsia="Times New Roman" w:hAnsi="Verdana" w:cs="Helvetica"/>
          <w:color w:val="000000"/>
          <w:sz w:val="18"/>
          <w:szCs w:val="18"/>
          <w:lang w:eastAsia="de-DE"/>
        </w:rPr>
        <w:t> </w:t>
      </w:r>
    </w:p>
    <w:p w14:paraId="774E7E3F" w14:textId="77777777" w:rsidR="00496EE1" w:rsidRPr="00384EDE" w:rsidRDefault="00496EE1" w:rsidP="0081629F">
      <w:pPr>
        <w:jc w:val="center"/>
        <w:rPr>
          <w:rFonts w:ascii="Verdana" w:eastAsia="Times New Roman" w:hAnsi="Verdana" w:cs="Helvetica"/>
          <w:b/>
          <w:bCs/>
          <w:color w:val="333333"/>
          <w:sz w:val="24"/>
          <w:szCs w:val="24"/>
          <w:lang w:eastAsia="de-DE"/>
        </w:rPr>
      </w:pPr>
      <w:r w:rsidRPr="00384EDE">
        <w:rPr>
          <w:rFonts w:ascii="Verdana" w:eastAsia="Times New Roman" w:hAnsi="Verdana" w:cs="Helvetica"/>
          <w:b/>
          <w:bCs/>
          <w:color w:val="333333"/>
          <w:sz w:val="24"/>
          <w:szCs w:val="24"/>
          <w:lang w:eastAsia="de-DE"/>
        </w:rPr>
        <w:t>... das Wissen und das Verständnis um die</w:t>
      </w:r>
      <w:r w:rsidRPr="00384EDE">
        <w:rPr>
          <w:rFonts w:ascii="Verdana" w:eastAsia="Times New Roman" w:hAnsi="Verdana" w:cs="Helvetica"/>
          <w:b/>
          <w:bCs/>
          <w:color w:val="333333"/>
          <w:sz w:val="24"/>
          <w:szCs w:val="24"/>
          <w:lang w:eastAsia="de-DE"/>
        </w:rPr>
        <w:br/>
        <w:t>Inhalte und die Bedeutung von Methoden und Verfahren</w:t>
      </w:r>
      <w:r w:rsidRPr="00384EDE">
        <w:rPr>
          <w:rFonts w:ascii="Verdana" w:eastAsia="Times New Roman" w:hAnsi="Verdana" w:cs="Helvetica"/>
          <w:b/>
          <w:bCs/>
          <w:color w:val="333333"/>
          <w:sz w:val="24"/>
          <w:szCs w:val="24"/>
          <w:lang w:eastAsia="de-DE"/>
        </w:rPr>
        <w:br/>
        <w:t>ist eine meiner Stärken ...</w:t>
      </w:r>
    </w:p>
    <w:p w14:paraId="194E21F6" w14:textId="77777777" w:rsidR="00496EE1" w:rsidRPr="00384EDE" w:rsidRDefault="00496EE1" w:rsidP="007D5754">
      <w:pPr>
        <w:pStyle w:val="FormatvorlageLateinVerdana10PtProjektTabellen-Zeile"/>
        <w:rPr>
          <w:lang w:eastAsia="de-DE"/>
        </w:rPr>
      </w:pPr>
      <w:r w:rsidRPr="00384EDE">
        <w:rPr>
          <w:lang w:eastAsia="de-DE"/>
        </w:rPr>
        <w:t> </w:t>
      </w:r>
    </w:p>
    <w:p w14:paraId="6579A392" w14:textId="77777777" w:rsidR="00496EE1" w:rsidRPr="00384EDE" w:rsidRDefault="00496EE1" w:rsidP="00D42D52">
      <w:pPr>
        <w:pStyle w:val="FormatvorlageLateinVerdana14PtFettGrau-80Vor9PtNac"/>
        <w:rPr>
          <w:lang w:eastAsia="de-DE"/>
        </w:rPr>
      </w:pPr>
      <w:r w:rsidRPr="00384EDE">
        <w:rPr>
          <w:lang w:eastAsia="de-DE"/>
        </w:rPr>
        <w:t>Ganzheitliches Denken</w:t>
      </w:r>
    </w:p>
    <w:p w14:paraId="068503A4" w14:textId="77777777" w:rsidR="00496EE1" w:rsidRPr="00384EDE" w:rsidRDefault="00496EE1" w:rsidP="00496EE1">
      <w:pPr>
        <w:shd w:val="clear" w:color="auto" w:fill="FFFFFF"/>
        <w:spacing w:before="120" w:after="135" w:line="240" w:lineRule="auto"/>
        <w:ind w:left="72"/>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Aufgabenstellungen stehen nicht in einem luftleeren Raum. Sie besitzen Ihren Kontext, für den bzw. in dem sie gelöst werden sollen. Eine globale Sicht auf die 'Dinge' ist notwendig, um den vollständigen Kontext einer Aufgabe wahr zu nehmen.</w:t>
      </w:r>
    </w:p>
    <w:p w14:paraId="37E957C3" w14:textId="77777777" w:rsidR="00496EE1" w:rsidRPr="00384EDE" w:rsidRDefault="00496EE1" w:rsidP="00496EE1">
      <w:pPr>
        <w:shd w:val="clear" w:color="auto" w:fill="FFFFFF"/>
        <w:spacing w:before="120" w:after="135" w:line="240" w:lineRule="auto"/>
        <w:ind w:left="72"/>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Ganzheitliches, interdisziplinäres Denken über den 'Tellerrand ' einer gestellten Aufgabe hinaus ist eine Fähigkeit, durch die in der Regel bessere Ergebnisse erreicht werden können. Bessere Ergebnisse deshalb, weil sie nicht nur dem Wortlaut einer gestellten Aufgabe genügen, sondern auch innerhalb des angedachten Kontextes den gewollten Nutzen bringen.</w:t>
      </w:r>
    </w:p>
    <w:p w14:paraId="0DD89BA0" w14:textId="77777777" w:rsidR="00496EE1" w:rsidRPr="00384EDE" w:rsidRDefault="00496EE1" w:rsidP="00496EE1">
      <w:pPr>
        <w:shd w:val="clear" w:color="auto" w:fill="FFFFFF"/>
        <w:spacing w:before="120" w:after="135" w:line="240" w:lineRule="auto"/>
        <w:ind w:left="72"/>
        <w:rPr>
          <w:rFonts w:ascii="Verdana" w:eastAsia="Times New Roman" w:hAnsi="Verdana" w:cs="Helvetica"/>
          <w:color w:val="000000"/>
          <w:sz w:val="18"/>
          <w:szCs w:val="18"/>
          <w:lang w:eastAsia="de-DE"/>
        </w:rPr>
      </w:pPr>
      <w:r w:rsidRPr="00384EDE">
        <w:rPr>
          <w:rFonts w:ascii="Verdana" w:eastAsia="Times New Roman" w:hAnsi="Verdana" w:cs="Helvetica"/>
          <w:color w:val="000000"/>
          <w:sz w:val="18"/>
          <w:szCs w:val="18"/>
          <w:lang w:eastAsia="de-DE"/>
        </w:rPr>
        <w:t> </w:t>
      </w:r>
    </w:p>
    <w:p w14:paraId="49D6FD0D" w14:textId="77777777" w:rsidR="00496EE1" w:rsidRPr="00384EDE" w:rsidRDefault="00496EE1" w:rsidP="0081629F">
      <w:pPr>
        <w:jc w:val="center"/>
        <w:rPr>
          <w:rFonts w:ascii="Verdana" w:eastAsia="Times New Roman" w:hAnsi="Verdana" w:cs="Helvetica"/>
          <w:b/>
          <w:bCs/>
          <w:color w:val="333333"/>
          <w:sz w:val="24"/>
          <w:szCs w:val="27"/>
          <w:lang w:eastAsia="de-DE"/>
        </w:rPr>
      </w:pPr>
      <w:r w:rsidRPr="00384EDE">
        <w:rPr>
          <w:rFonts w:ascii="Verdana" w:eastAsia="Times New Roman" w:hAnsi="Verdana" w:cs="Helvetica"/>
          <w:b/>
          <w:bCs/>
          <w:color w:val="333333"/>
          <w:sz w:val="24"/>
          <w:szCs w:val="27"/>
          <w:lang w:eastAsia="de-DE"/>
        </w:rPr>
        <w:t>... die Fähigkeit des ganzheitlichen Denkens</w:t>
      </w:r>
      <w:r w:rsidR="0081629F" w:rsidRPr="00384EDE">
        <w:rPr>
          <w:rFonts w:ascii="Verdana" w:eastAsia="Times New Roman" w:hAnsi="Verdana" w:cs="Helvetica"/>
          <w:b/>
          <w:bCs/>
          <w:color w:val="333333"/>
          <w:sz w:val="24"/>
          <w:szCs w:val="27"/>
          <w:lang w:eastAsia="de-DE"/>
        </w:rPr>
        <w:br/>
      </w:r>
      <w:r w:rsidRPr="00384EDE">
        <w:rPr>
          <w:rFonts w:ascii="Verdana" w:eastAsia="Times New Roman" w:hAnsi="Verdana" w:cs="Helvetica"/>
          <w:b/>
          <w:bCs/>
          <w:color w:val="333333"/>
          <w:sz w:val="24"/>
          <w:szCs w:val="27"/>
          <w:lang w:eastAsia="de-DE"/>
        </w:rPr>
        <w:t>ist eine meiner Stärken ...</w:t>
      </w:r>
    </w:p>
    <w:p w14:paraId="57B6B0D7" w14:textId="77777777" w:rsidR="00496EE1" w:rsidRPr="00384EDE" w:rsidRDefault="00496EE1" w:rsidP="007D5754">
      <w:pPr>
        <w:pStyle w:val="FormatvorlageLateinVerdana10PtProjektTabellen-Zeile"/>
        <w:rPr>
          <w:lang w:eastAsia="de-DE"/>
        </w:rPr>
      </w:pPr>
      <w:r w:rsidRPr="00384EDE">
        <w:rPr>
          <w:lang w:eastAsia="de-DE"/>
        </w:rPr>
        <w:t> </w:t>
      </w:r>
    </w:p>
    <w:p w14:paraId="16AB0F22" w14:textId="77777777" w:rsidR="00496EE1" w:rsidRPr="00384EDE" w:rsidRDefault="00496EE1" w:rsidP="00D42D52">
      <w:pPr>
        <w:pStyle w:val="FormatvorlageLateinVerdana14PtFettGrau-80Vor9PtNac"/>
        <w:rPr>
          <w:lang w:eastAsia="de-DE"/>
        </w:rPr>
      </w:pPr>
      <w:r w:rsidRPr="00384EDE">
        <w:rPr>
          <w:lang w:eastAsia="de-DE"/>
        </w:rPr>
        <w:t>Soft Skills</w:t>
      </w:r>
    </w:p>
    <w:p w14:paraId="3B705BD3" w14:textId="77777777" w:rsidR="00496EE1" w:rsidRPr="00384EDE" w:rsidRDefault="00496EE1" w:rsidP="007D5754">
      <w:pPr>
        <w:pStyle w:val="FormatvorlageLateinVerdana10PtProjektTabellen-Zeile"/>
        <w:rPr>
          <w:lang w:eastAsia="de-DE"/>
        </w:rPr>
      </w:pPr>
      <w:r w:rsidRPr="00384EDE">
        <w:rPr>
          <w:lang w:eastAsia="de-DE"/>
        </w:rPr>
        <w:t xml:space="preserve">Nicht unerwähnt lassen </w:t>
      </w:r>
      <w:r w:rsidR="009A5670" w:rsidRPr="00384EDE">
        <w:rPr>
          <w:lang w:eastAsia="de-DE"/>
        </w:rPr>
        <w:t>möchte</w:t>
      </w:r>
      <w:r w:rsidRPr="00384EDE">
        <w:rPr>
          <w:lang w:eastAsia="de-DE"/>
        </w:rPr>
        <w:t xml:space="preserve"> ich meine Soft Skills, die mir immer wieder von meinen Auftraggebern bestätigt werden.</w:t>
      </w:r>
    </w:p>
    <w:p w14:paraId="607F8AA3" w14:textId="77777777" w:rsidR="00496EE1" w:rsidRPr="00384EDE" w:rsidRDefault="00496EE1" w:rsidP="007D5754">
      <w:pPr>
        <w:pStyle w:val="FormatvorlageLateinVerdana10PtProjektTabellen-Zeile"/>
        <w:rPr>
          <w:lang w:eastAsia="de-DE"/>
        </w:rPr>
      </w:pPr>
      <w:r w:rsidRPr="00384EDE">
        <w:rPr>
          <w:lang w:eastAsia="de-DE"/>
        </w:rPr>
        <w:t>Besonders herausstellen möchte ich hierbei:</w:t>
      </w:r>
    </w:p>
    <w:p w14:paraId="17F67904" w14:textId="77777777" w:rsidR="00496EE1" w:rsidRPr="00384EDE" w:rsidRDefault="00496EE1" w:rsidP="00496EE1">
      <w:pPr>
        <w:numPr>
          <w:ilvl w:val="0"/>
          <w:numId w:val="6"/>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starke Teamorientierung - aber bei Bedarf auch situativer Einzelkämpfer</w:t>
      </w:r>
    </w:p>
    <w:p w14:paraId="658D5436" w14:textId="77777777" w:rsidR="00496EE1" w:rsidRPr="00384EDE" w:rsidRDefault="00496EE1" w:rsidP="00496EE1">
      <w:pPr>
        <w:numPr>
          <w:ilvl w:val="0"/>
          <w:numId w:val="6"/>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333333"/>
          <w:sz w:val="20"/>
          <w:szCs w:val="20"/>
          <w:lang w:eastAsia="de-DE"/>
        </w:rPr>
        <w:t>Kommunikationsfähigkeit</w:t>
      </w:r>
      <w:proofErr w:type="gramEnd"/>
      <w:r w:rsidRPr="00384EDE">
        <w:rPr>
          <w:rFonts w:ascii="Verdana" w:eastAsia="Times New Roman" w:hAnsi="Verdana" w:cs="Helvetica"/>
          <w:color w:val="333333"/>
          <w:sz w:val="20"/>
          <w:szCs w:val="20"/>
          <w:lang w:eastAsia="de-DE"/>
        </w:rPr>
        <w:t xml:space="preserve"> ohne viel zu reden</w:t>
      </w:r>
    </w:p>
    <w:p w14:paraId="79E47993" w14:textId="77777777" w:rsidR="00496EE1" w:rsidRPr="00384EDE" w:rsidRDefault="00496EE1" w:rsidP="00496EE1">
      <w:pPr>
        <w:numPr>
          <w:ilvl w:val="0"/>
          <w:numId w:val="6"/>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hohe soziale Kompetenz bzw. emotionale Intelligenz, diplomatische Qualitäten</w:t>
      </w:r>
    </w:p>
    <w:p w14:paraId="4D18F410" w14:textId="77777777" w:rsidR="00496EE1" w:rsidRPr="00384EDE" w:rsidRDefault="00496EE1" w:rsidP="00496EE1">
      <w:pPr>
        <w:numPr>
          <w:ilvl w:val="0"/>
          <w:numId w:val="6"/>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Kreativität</w:t>
      </w:r>
    </w:p>
    <w:p w14:paraId="5157E6CC" w14:textId="77777777" w:rsidR="00496EE1" w:rsidRPr="00384EDE" w:rsidRDefault="00496EE1" w:rsidP="00496EE1">
      <w:pPr>
        <w:numPr>
          <w:ilvl w:val="0"/>
          <w:numId w:val="6"/>
        </w:numPr>
        <w:shd w:val="clear" w:color="auto" w:fill="FFFFFF"/>
        <w:spacing w:before="100" w:beforeAutospacing="1" w:after="100" w:afterAutospacing="1" w:line="270" w:lineRule="atLeast"/>
        <w:ind w:left="375"/>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systemisches, ganzheitliches Denken</w:t>
      </w:r>
    </w:p>
    <w:p w14:paraId="343E09E9" w14:textId="77777777" w:rsidR="00496EE1" w:rsidRPr="00384EDE" w:rsidRDefault="00496EE1" w:rsidP="007D5754">
      <w:pPr>
        <w:pStyle w:val="FormatvorlageLateinVerdana10PtProjektTabellen-Zeile"/>
        <w:rPr>
          <w:lang w:eastAsia="de-DE"/>
        </w:rPr>
      </w:pPr>
    </w:p>
    <w:p w14:paraId="4B0EF567" w14:textId="77777777" w:rsidR="00E9381C" w:rsidRPr="00384EDE" w:rsidRDefault="00E9381C" w:rsidP="007D5754">
      <w:pPr>
        <w:pStyle w:val="FormatvorlageLateinVerdana10PtProjektTabellen-Zeile"/>
        <w:rPr>
          <w:lang w:eastAsia="de-DE"/>
        </w:rPr>
      </w:pPr>
    </w:p>
    <w:p w14:paraId="17E94E61" w14:textId="77777777" w:rsidR="00E9381C" w:rsidRPr="00384EDE" w:rsidRDefault="00E9381C" w:rsidP="00E9381C">
      <w:pPr>
        <w:pStyle w:val="berschrift1"/>
        <w:pBdr>
          <w:top w:val="single" w:sz="2" w:space="1" w:color="auto"/>
          <w:bottom w:val="single" w:sz="2" w:space="1" w:color="auto"/>
        </w:pBdr>
        <w:shd w:val="clear" w:color="auto" w:fill="7F7F7F" w:themeFill="text1" w:themeFillTint="80"/>
        <w:spacing w:before="0" w:line="240" w:lineRule="auto"/>
        <w:rPr>
          <w:color w:val="FFFFFF" w:themeColor="background1"/>
          <w:sz w:val="12"/>
          <w:szCs w:val="28"/>
          <w:lang w:eastAsia="de-DE"/>
        </w:rPr>
      </w:pPr>
      <w:r w:rsidRPr="00384EDE">
        <w:rPr>
          <w:color w:val="FFFFFF" w:themeColor="background1"/>
          <w:sz w:val="12"/>
          <w:lang w:eastAsia="de-DE"/>
        </w:rPr>
        <w:lastRenderedPageBreak/>
        <w:br/>
      </w:r>
      <w:r w:rsidRPr="00384EDE">
        <w:rPr>
          <w:color w:val="FFFFFF" w:themeColor="background1"/>
          <w:sz w:val="28"/>
          <w:szCs w:val="28"/>
          <w:lang w:eastAsia="de-DE"/>
        </w:rPr>
        <w:t>Meine Erfahrung</w:t>
      </w:r>
      <w:r w:rsidRPr="00384EDE">
        <w:rPr>
          <w:color w:val="FFFFFF" w:themeColor="background1"/>
          <w:sz w:val="28"/>
          <w:szCs w:val="28"/>
          <w:lang w:eastAsia="de-DE"/>
        </w:rPr>
        <w:br/>
      </w:r>
    </w:p>
    <w:p w14:paraId="6C70B088" w14:textId="77777777" w:rsidR="00496EE1" w:rsidRPr="00384EDE" w:rsidRDefault="00496EE1" w:rsidP="007D5754">
      <w:pPr>
        <w:pStyle w:val="FormatvorlageLateinVerdana10PtProjektTabellen-Zeile"/>
        <w:rPr>
          <w:lang w:eastAsia="de-DE"/>
        </w:rPr>
      </w:pPr>
      <w:r w:rsidRPr="00384EDE">
        <w:rPr>
          <w:lang w:eastAsia="de-DE"/>
        </w:rPr>
        <w:t> </w:t>
      </w:r>
    </w:p>
    <w:p w14:paraId="3A3154AE" w14:textId="77777777" w:rsidR="00496EE1" w:rsidRPr="00384EDE" w:rsidRDefault="00496EE1" w:rsidP="00D42D52">
      <w:pPr>
        <w:pStyle w:val="FormatvorlageLateinVerdana14PtFettGrau-80Vor9PtNac"/>
        <w:rPr>
          <w:lang w:eastAsia="de-DE"/>
        </w:rPr>
      </w:pPr>
      <w:r w:rsidRPr="00384EDE">
        <w:rPr>
          <w:lang w:eastAsia="de-DE"/>
        </w:rPr>
        <w:t>Management, Leitung</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E9381C" w:rsidRPr="00384EDE" w14:paraId="215BC998"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18A7A0B"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Projektmanagement</w:t>
            </w:r>
            <w:r w:rsidRPr="00384EDE">
              <w:rPr>
                <w:rFonts w:ascii="Verdana" w:eastAsia="Times New Roman" w:hAnsi="Verdana" w:cs="Times New Roman"/>
                <w:sz w:val="20"/>
                <w:szCs w:val="20"/>
                <w:lang w:eastAsia="de-DE"/>
              </w:rPr>
              <w:br/>
              <w:t>Projektleitung </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0878C1E1" w14:textId="77777777" w:rsidR="00E9381C" w:rsidRPr="00384EDE" w:rsidRDefault="00E9381C" w:rsidP="00AE0C73">
            <w:pPr>
              <w:numPr>
                <w:ilvl w:val="0"/>
                <w:numId w:val="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IT Konsolidierungs-, Migrations- und </w:t>
            </w:r>
            <w:proofErr w:type="spellStart"/>
            <w:r w:rsidRPr="00384EDE">
              <w:rPr>
                <w:rFonts w:ascii="Verdana" w:eastAsia="Times New Roman" w:hAnsi="Verdana" w:cs="Times New Roman"/>
                <w:sz w:val="20"/>
                <w:szCs w:val="20"/>
                <w:lang w:eastAsia="de-DE"/>
              </w:rPr>
              <w:t>RollOut</w:t>
            </w:r>
            <w:proofErr w:type="spellEnd"/>
            <w:r w:rsidRPr="00384EDE">
              <w:rPr>
                <w:rFonts w:ascii="Verdana" w:eastAsia="Times New Roman" w:hAnsi="Verdana" w:cs="Times New Roman"/>
                <w:sz w:val="20"/>
                <w:szCs w:val="20"/>
                <w:lang w:eastAsia="de-DE"/>
              </w:rPr>
              <w:t>-Projekte</w:t>
            </w:r>
          </w:p>
          <w:p w14:paraId="1BB28BF7" w14:textId="77777777" w:rsidR="00E9381C" w:rsidRPr="00384EDE" w:rsidRDefault="00E9381C" w:rsidP="00AE0C73">
            <w:pPr>
              <w:numPr>
                <w:ilvl w:val="0"/>
                <w:numId w:val="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Projektleitung Y2K - </w:t>
            </w:r>
            <w:r w:rsidR="00582F7E" w:rsidRPr="00384EDE">
              <w:rPr>
                <w:rFonts w:ascii="Verdana" w:eastAsia="Times New Roman" w:hAnsi="Verdana" w:cs="Times New Roman"/>
                <w:sz w:val="20"/>
                <w:szCs w:val="20"/>
                <w:lang w:eastAsia="de-DE"/>
              </w:rPr>
              <w:t>18-monatiges</w:t>
            </w:r>
            <w:r w:rsidRPr="00384EDE">
              <w:rPr>
                <w:rFonts w:ascii="Verdana" w:eastAsia="Times New Roman" w:hAnsi="Verdana" w:cs="Times New Roman"/>
                <w:sz w:val="20"/>
                <w:szCs w:val="20"/>
                <w:lang w:eastAsia="de-DE"/>
              </w:rPr>
              <w:t xml:space="preserve"> Year2000 IT-Projekt. Durchführung aller PM-Aktivitäten in verantwortlicher Funktion einer umfangreichen Projektorganisation mit zeitweise mehr als 10 Teilprojekten</w:t>
            </w:r>
          </w:p>
          <w:p w14:paraId="2BB03130" w14:textId="77777777" w:rsidR="00E9381C" w:rsidRPr="00384EDE" w:rsidRDefault="00E9381C" w:rsidP="00AE0C73">
            <w:pPr>
              <w:numPr>
                <w:ilvl w:val="0"/>
                <w:numId w:val="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zahlreiche Implementierungsprojekte im Auftrag von Software-Systemhäusern von Warenwirtschaftssystemen und Rechnungswesen-Programmen</w:t>
            </w:r>
          </w:p>
        </w:tc>
      </w:tr>
      <w:tr w:rsidR="00E9381C" w:rsidRPr="00384EDE" w14:paraId="118F8D58"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95186D0"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Change-Manage</w:t>
            </w:r>
            <w:r w:rsidR="00BD6682" w:rsidRPr="00384EDE">
              <w:rPr>
                <w:rFonts w:ascii="Verdana" w:eastAsia="Times New Roman" w:hAnsi="Verdana" w:cs="Times New Roman"/>
                <w:sz w:val="20"/>
                <w:szCs w:val="20"/>
                <w:lang w:eastAsia="de-DE"/>
              </w:rPr>
              <w:t>ment</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27ADB50D" w14:textId="77777777" w:rsidR="00E9381C" w:rsidRPr="00384EDE" w:rsidRDefault="00E9381C" w:rsidP="00AE0C73">
            <w:pPr>
              <w:numPr>
                <w:ilvl w:val="0"/>
                <w:numId w:val="8"/>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Vertretung des Change-Managers Deutschland eines multinationalen Konzerns der Lebensmittelbranche mit mehreren Standorten und internationalen Aktivitäten</w:t>
            </w:r>
          </w:p>
          <w:p w14:paraId="4E07853E" w14:textId="77777777" w:rsidR="00E9381C" w:rsidRPr="00384EDE" w:rsidRDefault="00E9381C" w:rsidP="00AE0C73">
            <w:pPr>
              <w:numPr>
                <w:ilvl w:val="0"/>
                <w:numId w:val="8"/>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Unterstützung und Beratung bei der Einführung an ITIL angelehnter Prozesse und Abläufe</w:t>
            </w:r>
          </w:p>
        </w:tc>
      </w:tr>
      <w:tr w:rsidR="00E9381C" w:rsidRPr="00384EDE" w14:paraId="09D8C0B5"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B2E1913"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Teamleitung</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4284B8E8" w14:textId="77777777" w:rsidR="00E9381C" w:rsidRPr="00384EDE" w:rsidRDefault="00E9381C" w:rsidP="00AE0C73">
            <w:pPr>
              <w:numPr>
                <w:ilvl w:val="0"/>
                <w:numId w:val="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Leitung von Teams mit bis zu 12 MA</w:t>
            </w:r>
          </w:p>
          <w:p w14:paraId="78B66F4C" w14:textId="77777777" w:rsidR="00E9381C" w:rsidRPr="00384EDE" w:rsidRDefault="00E9381C" w:rsidP="00AE0C73">
            <w:pPr>
              <w:numPr>
                <w:ilvl w:val="0"/>
                <w:numId w:val="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interne und externe MA (Dienstleister / </w:t>
            </w:r>
            <w:proofErr w:type="spellStart"/>
            <w:r w:rsidRPr="00384EDE">
              <w:rPr>
                <w:rFonts w:ascii="Verdana" w:eastAsia="Times New Roman" w:hAnsi="Verdana" w:cs="Times New Roman"/>
                <w:sz w:val="20"/>
                <w:szCs w:val="20"/>
                <w:lang w:eastAsia="de-DE"/>
              </w:rPr>
              <w:t>Subcontractors</w:t>
            </w:r>
            <w:proofErr w:type="spellEnd"/>
            <w:r w:rsidRPr="00384EDE">
              <w:rPr>
                <w:rFonts w:ascii="Verdana" w:eastAsia="Times New Roman" w:hAnsi="Verdana" w:cs="Times New Roman"/>
                <w:sz w:val="20"/>
                <w:szCs w:val="20"/>
                <w:lang w:eastAsia="de-DE"/>
              </w:rPr>
              <w:t>)</w:t>
            </w:r>
          </w:p>
        </w:tc>
      </w:tr>
      <w:tr w:rsidR="00E9381C" w:rsidRPr="00384EDE" w14:paraId="0DF94A97"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B658A3D"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IT-Koordination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1751F9F" w14:textId="77777777" w:rsidR="00E9381C" w:rsidRPr="00384EDE" w:rsidRDefault="00E9381C" w:rsidP="00AE0C73">
            <w:pPr>
              <w:numPr>
                <w:ilvl w:val="0"/>
                <w:numId w:val="10"/>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mehrjährige Einsatz als IT-Koordinator in der Schnittstelle zwischen den Fachbereichen einer Bank und dem outgesourcten IT-Dienstleister.</w:t>
            </w:r>
          </w:p>
          <w:p w14:paraId="654B1251" w14:textId="77777777" w:rsidR="00E9381C" w:rsidRPr="00384EDE" w:rsidRDefault="00E9381C" w:rsidP="00AE0C73">
            <w:pPr>
              <w:numPr>
                <w:ilvl w:val="0"/>
                <w:numId w:val="10"/>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Methodische Unterstützung der Fachbereiche bei der Erstellung von Fachkonzepten.</w:t>
            </w:r>
          </w:p>
          <w:p w14:paraId="0C0A9B6D" w14:textId="77777777" w:rsidR="00E9381C" w:rsidRPr="00384EDE" w:rsidRDefault="00E9381C" w:rsidP="00AE0C73">
            <w:pPr>
              <w:numPr>
                <w:ilvl w:val="0"/>
                <w:numId w:val="10"/>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Leitung oder Koordination von IT-Projekten oder -Vorhaben der Fachbereiche</w:t>
            </w:r>
          </w:p>
        </w:tc>
      </w:tr>
    </w:tbl>
    <w:p w14:paraId="2FAF39DB" w14:textId="77777777" w:rsidR="00496EE1" w:rsidRPr="00384EDE" w:rsidRDefault="00496EE1" w:rsidP="007D5754">
      <w:pPr>
        <w:pStyle w:val="FormatvorlageLateinVerdana10PtProjektTabellen-Zeile"/>
        <w:rPr>
          <w:lang w:eastAsia="de-DE"/>
        </w:rPr>
      </w:pPr>
      <w:r w:rsidRPr="00384EDE">
        <w:rPr>
          <w:lang w:eastAsia="de-DE"/>
        </w:rPr>
        <w:t> </w:t>
      </w:r>
    </w:p>
    <w:p w14:paraId="704B4678" w14:textId="77777777" w:rsidR="00496EE1" w:rsidRPr="00384EDE" w:rsidRDefault="00496EE1" w:rsidP="00D42D52">
      <w:pPr>
        <w:pStyle w:val="FormatvorlageLateinVerdana14PtFettGrau-80Vor9PtNac"/>
        <w:rPr>
          <w:lang w:eastAsia="de-DE"/>
        </w:rPr>
      </w:pPr>
      <w:r w:rsidRPr="00384EDE">
        <w:rPr>
          <w:lang w:eastAsia="de-DE"/>
        </w:rPr>
        <w:t>Methoden und Verfahren</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E9381C" w:rsidRPr="00384EDE" w14:paraId="7C03F64C"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2DB677A"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Change-Management</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061D6CCB" w14:textId="77777777" w:rsidR="00E9381C" w:rsidRPr="00384EDE" w:rsidRDefault="00E9381C" w:rsidP="00AE0C73">
            <w:pPr>
              <w:numPr>
                <w:ilvl w:val="0"/>
                <w:numId w:val="11"/>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Projekt als Change-Manager</w:t>
            </w:r>
          </w:p>
          <w:p w14:paraId="31E36770" w14:textId="77777777" w:rsidR="00E9381C" w:rsidRPr="00384EDE" w:rsidRDefault="00E9381C" w:rsidP="00AE0C73">
            <w:pPr>
              <w:numPr>
                <w:ilvl w:val="0"/>
                <w:numId w:val="11"/>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wesentliche Aufgabe im Y2K-Projekt</w:t>
            </w:r>
          </w:p>
        </w:tc>
      </w:tr>
      <w:tr w:rsidR="00E9381C" w:rsidRPr="00384EDE" w14:paraId="16AFDE87"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3F0CADCE"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Asset-Management, Inventarisierung</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4749CC3" w14:textId="77777777" w:rsidR="00E9381C" w:rsidRPr="00384EDE" w:rsidRDefault="00E9381C" w:rsidP="00AE0C73">
            <w:pPr>
              <w:numPr>
                <w:ilvl w:val="0"/>
                <w:numId w:val="1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Projekt Optimierung Software Beschaffungsprozess und Lizenzmanagement</w:t>
            </w:r>
          </w:p>
          <w:p w14:paraId="68AED861" w14:textId="77777777" w:rsidR="00E9381C" w:rsidRPr="00384EDE" w:rsidRDefault="00E9381C" w:rsidP="00AE0C73">
            <w:pPr>
              <w:numPr>
                <w:ilvl w:val="0"/>
                <w:numId w:val="1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wesentliche Aufgabe im Y2K-Projekt</w:t>
            </w:r>
          </w:p>
        </w:tc>
      </w:tr>
      <w:tr w:rsidR="00E9381C" w:rsidRPr="00384EDE" w14:paraId="6474C8DE"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3F899FC" w14:textId="77777777" w:rsidR="00E9381C" w:rsidRPr="00384EDE" w:rsidRDefault="00E9381C" w:rsidP="0081629F">
            <w:pPr>
              <w:spacing w:after="0" w:line="240" w:lineRule="auto"/>
              <w:rPr>
                <w:rFonts w:ascii="Verdana" w:eastAsia="Times New Roman" w:hAnsi="Verdana" w:cs="Times New Roman"/>
                <w:sz w:val="20"/>
                <w:szCs w:val="20"/>
                <w:lang w:eastAsia="de-DE"/>
              </w:rPr>
            </w:pPr>
            <w:proofErr w:type="gramStart"/>
            <w:r w:rsidRPr="00384EDE">
              <w:rPr>
                <w:rFonts w:ascii="Verdana" w:eastAsia="Times New Roman" w:hAnsi="Verdana" w:cs="Times New Roman"/>
                <w:sz w:val="20"/>
                <w:szCs w:val="20"/>
                <w:lang w:eastAsia="de-DE"/>
              </w:rPr>
              <w:t>IT Service</w:t>
            </w:r>
            <w:proofErr w:type="gramEnd"/>
            <w:r w:rsidRPr="00384EDE">
              <w:rPr>
                <w:rFonts w:ascii="Verdana" w:eastAsia="Times New Roman" w:hAnsi="Verdana" w:cs="Times New Roman"/>
                <w:sz w:val="20"/>
                <w:szCs w:val="20"/>
                <w:lang w:eastAsia="de-DE"/>
              </w:rPr>
              <w:t>-Management nach ITIL</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3385A8D" w14:textId="77777777" w:rsidR="00E9381C" w:rsidRPr="00384EDE" w:rsidRDefault="00E9381C" w:rsidP="00AE0C73">
            <w:pPr>
              <w:numPr>
                <w:ilvl w:val="0"/>
                <w:numId w:val="1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Seminare: Foundation, Service Delivery, Service Support</w:t>
            </w:r>
          </w:p>
          <w:p w14:paraId="43F68C65" w14:textId="77777777" w:rsidR="00E9381C" w:rsidRPr="00384EDE" w:rsidRDefault="00E9381C" w:rsidP="00AE0C73">
            <w:pPr>
              <w:numPr>
                <w:ilvl w:val="0"/>
                <w:numId w:val="1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wesentlicher Bestandteil in mehreren Projekten</w:t>
            </w:r>
          </w:p>
        </w:tc>
      </w:tr>
      <w:tr w:rsidR="00E9381C" w:rsidRPr="00384EDE" w14:paraId="5287F99C"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6F4AE61B"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lastRenderedPageBreak/>
              <w:t>Six Sigma</w:t>
            </w:r>
            <w:r w:rsidRPr="00384EDE">
              <w:rPr>
                <w:rFonts w:ascii="Verdana" w:eastAsia="Times New Roman" w:hAnsi="Verdana" w:cs="Times New Roman"/>
                <w:sz w:val="20"/>
                <w:szCs w:val="20"/>
                <w:lang w:eastAsia="de-DE"/>
              </w:rPr>
              <w:br/>
              <w:t>der Sipoc Prozess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276A8482" w14:textId="77777777" w:rsidR="00E9381C" w:rsidRPr="00384EDE" w:rsidRDefault="00E9381C" w:rsidP="00AE0C73">
            <w:pPr>
              <w:numPr>
                <w:ilvl w:val="0"/>
                <w:numId w:val="1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Unterstützung in einem Six Sigma Projekt</w:t>
            </w:r>
          </w:p>
          <w:p w14:paraId="3C6A3BE1" w14:textId="77777777" w:rsidR="00E9381C" w:rsidRPr="00384EDE" w:rsidRDefault="00E9381C" w:rsidP="00AE0C73">
            <w:pPr>
              <w:numPr>
                <w:ilvl w:val="0"/>
                <w:numId w:val="1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Grundlagen-Seminar</w:t>
            </w:r>
          </w:p>
        </w:tc>
      </w:tr>
      <w:tr w:rsidR="00E9381C" w:rsidRPr="00384EDE" w14:paraId="6A8BBBA2"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57FAB77"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TQM-Verfahren und Dokumentation</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4DE1CD3F" w14:textId="77777777" w:rsidR="00E9381C" w:rsidRPr="00384EDE" w:rsidRDefault="00E9381C" w:rsidP="00AE0C73">
            <w:pPr>
              <w:numPr>
                <w:ilvl w:val="0"/>
                <w:numId w:val="15"/>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Beratung und Unterstützung in mehreren Projekten</w:t>
            </w:r>
          </w:p>
        </w:tc>
      </w:tr>
      <w:tr w:rsidR="0003483D" w:rsidRPr="00384EDE" w14:paraId="0AF9D689" w14:textId="77777777" w:rsidTr="00CB4CDF">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7EB0BB7E" w14:textId="0AB5A8F9" w:rsidR="0003483D" w:rsidRPr="00384EDE" w:rsidRDefault="0003483D" w:rsidP="00CB4CDF">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Agiles Projektvorgehen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4D80897F" w14:textId="77777777" w:rsidR="0003483D" w:rsidRDefault="0003483D" w:rsidP="0003483D">
            <w:pPr>
              <w:numPr>
                <w:ilvl w:val="0"/>
                <w:numId w:val="14"/>
              </w:numPr>
              <w:spacing w:before="100" w:beforeAutospacing="1" w:after="100" w:afterAutospacing="1" w:line="270" w:lineRule="atLeast"/>
              <w:ind w:left="375"/>
              <w:rPr>
                <w:rFonts w:ascii="Verdana" w:eastAsia="Times New Roman" w:hAnsi="Verdana" w:cs="Times New Roman"/>
                <w:sz w:val="20"/>
                <w:szCs w:val="20"/>
                <w:lang w:eastAsia="de-DE"/>
              </w:rPr>
            </w:pPr>
            <w:r>
              <w:rPr>
                <w:rFonts w:ascii="Verdana" w:eastAsia="Times New Roman" w:hAnsi="Verdana" w:cs="Times New Roman"/>
                <w:sz w:val="20"/>
                <w:szCs w:val="20"/>
                <w:lang w:eastAsia="de-DE"/>
              </w:rPr>
              <w:t>Scrum</w:t>
            </w:r>
          </w:p>
          <w:p w14:paraId="28A2DCB5" w14:textId="5727B01E" w:rsidR="0003483D" w:rsidRPr="00384EDE" w:rsidRDefault="0003483D" w:rsidP="0003483D">
            <w:pPr>
              <w:numPr>
                <w:ilvl w:val="0"/>
                <w:numId w:val="14"/>
              </w:numPr>
              <w:spacing w:before="100" w:beforeAutospacing="1" w:after="100" w:afterAutospacing="1" w:line="270" w:lineRule="atLeast"/>
              <w:ind w:left="375"/>
              <w:rPr>
                <w:rFonts w:ascii="Verdana" w:eastAsia="Times New Roman" w:hAnsi="Verdana" w:cs="Times New Roman"/>
                <w:sz w:val="20"/>
                <w:szCs w:val="20"/>
                <w:lang w:eastAsia="de-DE"/>
              </w:rPr>
            </w:pPr>
            <w:r>
              <w:rPr>
                <w:rFonts w:ascii="Verdana" w:eastAsia="Times New Roman" w:hAnsi="Verdana" w:cs="Times New Roman"/>
                <w:sz w:val="20"/>
                <w:szCs w:val="20"/>
                <w:lang w:eastAsia="de-DE"/>
              </w:rPr>
              <w:t>Kanban</w:t>
            </w:r>
          </w:p>
        </w:tc>
      </w:tr>
    </w:tbl>
    <w:p w14:paraId="0DAA1636" w14:textId="77777777" w:rsidR="00E9381C" w:rsidRPr="00384EDE" w:rsidRDefault="00E9381C" w:rsidP="00E9381C">
      <w:pPr>
        <w:pStyle w:val="FormatvorlageLateinVerdana10PtProjektTabellen-Zeile"/>
        <w:rPr>
          <w:lang w:eastAsia="de-DE"/>
        </w:rPr>
      </w:pPr>
      <w:r w:rsidRPr="00384EDE">
        <w:rPr>
          <w:lang w:eastAsia="de-DE"/>
        </w:rPr>
        <w:t> </w:t>
      </w:r>
    </w:p>
    <w:p w14:paraId="5122DFB8" w14:textId="77777777" w:rsidR="00E9381C" w:rsidRPr="00384EDE" w:rsidRDefault="00E9381C" w:rsidP="00E9381C">
      <w:pPr>
        <w:pStyle w:val="FormatvorlageLateinVerdana14PtFettGrau-80Vor9PtNac"/>
        <w:rPr>
          <w:lang w:eastAsia="de-DE"/>
        </w:rPr>
      </w:pPr>
      <w:r w:rsidRPr="00384EDE">
        <w:rPr>
          <w:lang w:eastAsia="de-DE"/>
        </w:rPr>
        <w:t>Fachwissen</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E9381C" w:rsidRPr="00384EDE" w14:paraId="278EDA3D"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1ED8856"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Bankspezifische Fachwissen</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09413B2" w14:textId="77777777" w:rsidR="00E9381C" w:rsidRPr="00384EDE" w:rsidRDefault="00E9381C" w:rsidP="00AE0C73">
            <w:pPr>
              <w:numPr>
                <w:ilvl w:val="0"/>
                <w:numId w:val="16"/>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MaRisk</w:t>
            </w:r>
          </w:p>
          <w:p w14:paraId="5BC4864E" w14:textId="77777777" w:rsidR="00E9381C" w:rsidRPr="00384EDE" w:rsidRDefault="00E9381C" w:rsidP="00AE0C73">
            <w:pPr>
              <w:numPr>
                <w:ilvl w:val="0"/>
                <w:numId w:val="16"/>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Basel II</w:t>
            </w:r>
          </w:p>
          <w:p w14:paraId="1D6134BB" w14:textId="77777777" w:rsidR="00E9381C" w:rsidRPr="00384EDE" w:rsidRDefault="00E9381C" w:rsidP="00AE0C73">
            <w:pPr>
              <w:numPr>
                <w:ilvl w:val="0"/>
                <w:numId w:val="16"/>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OpRisk</w:t>
            </w:r>
          </w:p>
          <w:p w14:paraId="2274E790" w14:textId="77777777" w:rsidR="00E9381C" w:rsidRPr="00384EDE" w:rsidRDefault="00E9381C" w:rsidP="00AE0C73">
            <w:pPr>
              <w:numPr>
                <w:ilvl w:val="0"/>
                <w:numId w:val="16"/>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MaK</w:t>
            </w:r>
          </w:p>
          <w:p w14:paraId="3530ADF8" w14:textId="4C802358" w:rsidR="00B93648" w:rsidRPr="00384EDE" w:rsidRDefault="00B93648" w:rsidP="00AE0C73">
            <w:pPr>
              <w:numPr>
                <w:ilvl w:val="0"/>
                <w:numId w:val="16"/>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Meldewesen</w:t>
            </w:r>
          </w:p>
        </w:tc>
      </w:tr>
      <w:tr w:rsidR="00E9381C" w:rsidRPr="00384EDE" w14:paraId="11EE99A3"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E571327" w14:textId="0CF3D489"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Automotive</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7DC4EAA" w14:textId="0FFF17BF" w:rsidR="00602506" w:rsidRDefault="00602506" w:rsidP="00AE0C73">
            <w:pPr>
              <w:numPr>
                <w:ilvl w:val="0"/>
                <w:numId w:val="17"/>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Pr>
                <w:rFonts w:ascii="Verdana" w:eastAsia="Times New Roman" w:hAnsi="Verdana" w:cs="Times New Roman"/>
                <w:sz w:val="20"/>
                <w:szCs w:val="20"/>
                <w:lang w:eastAsia="de-DE"/>
              </w:rPr>
              <w:t>Connected</w:t>
            </w:r>
            <w:proofErr w:type="spellEnd"/>
            <w:r>
              <w:rPr>
                <w:rFonts w:ascii="Verdana" w:eastAsia="Times New Roman" w:hAnsi="Verdana" w:cs="Times New Roman"/>
                <w:sz w:val="20"/>
                <w:szCs w:val="20"/>
                <w:lang w:eastAsia="de-DE"/>
              </w:rPr>
              <w:t xml:space="preserve"> Services – Backend Systeme</w:t>
            </w:r>
          </w:p>
          <w:p w14:paraId="5D869376" w14:textId="0F7C8A8F" w:rsidR="00E9381C" w:rsidRPr="00384EDE" w:rsidRDefault="00E9381C" w:rsidP="00AE0C73">
            <w:pPr>
              <w:numPr>
                <w:ilvl w:val="0"/>
                <w:numId w:val="1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Großkunden- / Flottenleasing</w:t>
            </w:r>
          </w:p>
          <w:p w14:paraId="0ED3FCF9" w14:textId="77777777" w:rsidR="00E9381C" w:rsidRPr="00384EDE" w:rsidRDefault="00E9381C" w:rsidP="00AE0C73">
            <w:pPr>
              <w:numPr>
                <w:ilvl w:val="0"/>
                <w:numId w:val="1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Fullserviceleasing inkl. Dienstleistungen</w:t>
            </w:r>
          </w:p>
          <w:p w14:paraId="759C8D88" w14:textId="708DEAFB" w:rsidR="00602506" w:rsidRPr="00602506" w:rsidRDefault="00E9381C" w:rsidP="00602506">
            <w:pPr>
              <w:numPr>
                <w:ilvl w:val="0"/>
                <w:numId w:val="1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Gebrauchtwagenmarkt Prozesse, Fahrzeugankauf, Leasingrückgabe</w:t>
            </w:r>
          </w:p>
        </w:tc>
      </w:tr>
      <w:tr w:rsidR="00E9381C" w:rsidRPr="00384EDE" w14:paraId="08E0E1CC"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0988C62E"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BCP - Business Contingency Planning</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F277C85" w14:textId="77777777" w:rsidR="00E9381C" w:rsidRPr="00384EDE" w:rsidRDefault="00E9381C" w:rsidP="00AE0C73">
            <w:pPr>
              <w:numPr>
                <w:ilvl w:val="0"/>
                <w:numId w:val="18"/>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Beratung und Unterstützung BCP-Projekt</w:t>
            </w:r>
          </w:p>
        </w:tc>
      </w:tr>
      <w:tr w:rsidR="00E9381C" w:rsidRPr="00384EDE" w14:paraId="4EFEDCB1"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3642FCAB" w14:textId="77777777" w:rsidR="00E9381C" w:rsidRPr="00384EDE" w:rsidRDefault="00E9381C" w:rsidP="0081629F">
            <w:pPr>
              <w:spacing w:after="135"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Business-Process-</w:t>
            </w:r>
            <w:r w:rsidRPr="00384EDE">
              <w:rPr>
                <w:rFonts w:ascii="Verdana" w:eastAsia="Times New Roman" w:hAnsi="Verdana" w:cs="Times New Roman"/>
                <w:sz w:val="20"/>
                <w:szCs w:val="20"/>
                <w:lang w:eastAsia="de-DE"/>
              </w:rPr>
              <w:br/>
              <w:t>(Re-)Engineering</w:t>
            </w:r>
          </w:p>
          <w:p w14:paraId="42E3F062" w14:textId="77777777" w:rsidR="00E9381C" w:rsidRPr="00384EDE" w:rsidRDefault="00BD6682" w:rsidP="0081629F">
            <w:pPr>
              <w:spacing w:after="135"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Objektorientierte</w:t>
            </w:r>
            <w:r w:rsidRPr="00384EDE">
              <w:rPr>
                <w:rFonts w:ascii="Verdana" w:eastAsia="Times New Roman" w:hAnsi="Verdana" w:cs="Times New Roman"/>
                <w:sz w:val="20"/>
                <w:szCs w:val="20"/>
                <w:lang w:eastAsia="de-DE"/>
              </w:rPr>
              <w:br/>
            </w:r>
            <w:r w:rsidR="00E9381C" w:rsidRPr="00384EDE">
              <w:rPr>
                <w:rFonts w:ascii="Verdana" w:eastAsia="Times New Roman" w:hAnsi="Verdana" w:cs="Times New Roman"/>
                <w:sz w:val="20"/>
                <w:szCs w:val="20"/>
                <w:lang w:eastAsia="de-DE"/>
              </w:rPr>
              <w:t>Geschäftsprozessmodellierung</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D89A549" w14:textId="77777777" w:rsidR="00E9381C" w:rsidRPr="00384EDE" w:rsidRDefault="00E9381C" w:rsidP="00AE0C73">
            <w:pPr>
              <w:numPr>
                <w:ilvl w:val="0"/>
                <w:numId w:val="1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Beratung und Mitarbeit bei der Entwicklung eines Tool</w:t>
            </w:r>
            <w:r w:rsidR="00582F7E" w:rsidRPr="00384EDE">
              <w:rPr>
                <w:rFonts w:ascii="Verdana" w:eastAsia="Times New Roman" w:hAnsi="Verdana" w:cs="Times New Roman"/>
                <w:sz w:val="20"/>
                <w:szCs w:val="20"/>
                <w:lang w:eastAsia="de-DE"/>
              </w:rPr>
              <w:t>s</w:t>
            </w:r>
            <w:r w:rsidRPr="00384EDE">
              <w:rPr>
                <w:rFonts w:ascii="Verdana" w:eastAsia="Times New Roman" w:hAnsi="Verdana" w:cs="Times New Roman"/>
                <w:sz w:val="20"/>
                <w:szCs w:val="20"/>
                <w:lang w:eastAsia="de-DE"/>
              </w:rPr>
              <w:t xml:space="preserve"> zur objektorientierten Geschäftsprozessmodellierung; Metamodell, Methode, betriebsw</w:t>
            </w:r>
            <w:r w:rsidR="00271AF5" w:rsidRPr="00384EDE">
              <w:rPr>
                <w:rFonts w:ascii="Verdana" w:eastAsia="Times New Roman" w:hAnsi="Verdana" w:cs="Times New Roman"/>
                <w:sz w:val="20"/>
                <w:szCs w:val="20"/>
                <w:lang w:eastAsia="de-DE"/>
              </w:rPr>
              <w:t>irtschaftliches</w:t>
            </w:r>
            <w:r w:rsidRPr="00384EDE">
              <w:rPr>
                <w:rFonts w:ascii="Verdana" w:eastAsia="Times New Roman" w:hAnsi="Verdana" w:cs="Times New Roman"/>
                <w:sz w:val="20"/>
                <w:szCs w:val="20"/>
                <w:lang w:eastAsia="de-DE"/>
              </w:rPr>
              <w:t xml:space="preserve"> Referenzmodell</w:t>
            </w:r>
          </w:p>
          <w:p w14:paraId="6496B882" w14:textId="77777777" w:rsidR="00E9381C" w:rsidRPr="00384EDE" w:rsidRDefault="00E9381C" w:rsidP="00AE0C73">
            <w:pPr>
              <w:numPr>
                <w:ilvl w:val="0"/>
                <w:numId w:val="1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Beratung und Unterstützung bei mehrere</w:t>
            </w:r>
            <w:r w:rsidR="00582F7E" w:rsidRPr="00384EDE">
              <w:rPr>
                <w:rFonts w:ascii="Verdana" w:eastAsia="Times New Roman" w:hAnsi="Verdana" w:cs="Times New Roman"/>
                <w:sz w:val="20"/>
                <w:szCs w:val="20"/>
                <w:lang w:eastAsia="de-DE"/>
              </w:rPr>
              <w:t>n</w:t>
            </w:r>
            <w:r w:rsidRPr="00384EDE">
              <w:rPr>
                <w:rFonts w:ascii="Verdana" w:eastAsia="Times New Roman" w:hAnsi="Verdana" w:cs="Times New Roman"/>
                <w:sz w:val="20"/>
                <w:szCs w:val="20"/>
                <w:lang w:eastAsia="de-DE"/>
              </w:rPr>
              <w:t xml:space="preserve"> Projekten zur GPM</w:t>
            </w:r>
          </w:p>
          <w:p w14:paraId="05314F03" w14:textId="77777777" w:rsidR="00E9381C" w:rsidRPr="00384EDE" w:rsidRDefault="00E9381C" w:rsidP="00AE0C73">
            <w:pPr>
              <w:numPr>
                <w:ilvl w:val="0"/>
                <w:numId w:val="1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Sollprozess-Modellierung bei der Einführung einer Leasing Branchenlösung</w:t>
            </w:r>
          </w:p>
          <w:p w14:paraId="4FB0DC43" w14:textId="77777777" w:rsidR="00E9381C" w:rsidRPr="00384EDE" w:rsidRDefault="00E9381C" w:rsidP="00AE0C73">
            <w:pPr>
              <w:numPr>
                <w:ilvl w:val="0"/>
                <w:numId w:val="1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als IT-Koordinator in mehreren Aufgabenstellungen und Arbeitspaketen</w:t>
            </w:r>
          </w:p>
        </w:tc>
      </w:tr>
      <w:tr w:rsidR="00E9381C" w:rsidRPr="00384EDE" w14:paraId="081E1CF8"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226550CA" w14:textId="20577B18" w:rsidR="00E9381C" w:rsidRPr="00384EDE" w:rsidRDefault="00AA77F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Requirements</w:t>
            </w:r>
            <w:r w:rsidR="00E9381C" w:rsidRPr="00384EDE">
              <w:rPr>
                <w:rFonts w:ascii="Verdana" w:eastAsia="Times New Roman" w:hAnsi="Verdana" w:cs="Times New Roman"/>
                <w:sz w:val="20"/>
                <w:szCs w:val="20"/>
                <w:lang w:eastAsia="de-DE"/>
              </w:rPr>
              <w:t xml:space="preserve"> Engineering</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3D90ABC" w14:textId="77777777" w:rsidR="00E9381C" w:rsidRPr="00384EDE" w:rsidRDefault="00E9381C" w:rsidP="00AE0C73">
            <w:pPr>
              <w:numPr>
                <w:ilvl w:val="0"/>
                <w:numId w:val="20"/>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wesentliche Aufgabenstellung in mehreren Projekten, u.a. bei:</w:t>
            </w:r>
          </w:p>
          <w:p w14:paraId="587D8E5C" w14:textId="77777777" w:rsidR="00E9381C" w:rsidRPr="00384EDE" w:rsidRDefault="00E9381C" w:rsidP="00AE0C73">
            <w:pPr>
              <w:numPr>
                <w:ilvl w:val="0"/>
                <w:numId w:val="20"/>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Auswahl und Einführung von Branchenlösungen</w:t>
            </w:r>
          </w:p>
          <w:p w14:paraId="63CB44DF" w14:textId="77777777" w:rsidR="00E9381C" w:rsidRPr="00384EDE" w:rsidRDefault="00E9381C" w:rsidP="00AE0C73">
            <w:pPr>
              <w:numPr>
                <w:ilvl w:val="0"/>
                <w:numId w:val="20"/>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Fachkonzeption zur Erstellung einer komplexen Individuallösung des Leasing-Ankaufs für Groß- und Flottenkunden</w:t>
            </w:r>
          </w:p>
        </w:tc>
      </w:tr>
      <w:tr w:rsidR="00E9381C" w:rsidRPr="00384EDE" w14:paraId="4301AE88"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064A1689"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Projektverfahren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34F4156" w14:textId="77777777" w:rsidR="00E9381C" w:rsidRPr="00384EDE" w:rsidRDefault="00E9381C" w:rsidP="00AE0C73">
            <w:pPr>
              <w:numPr>
                <w:ilvl w:val="0"/>
                <w:numId w:val="21"/>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agil (Scrum, Kanban)</w:t>
            </w:r>
          </w:p>
          <w:p w14:paraId="728A6997" w14:textId="77777777" w:rsidR="00E9381C" w:rsidRPr="00384EDE" w:rsidRDefault="00E9381C" w:rsidP="00AE0C73">
            <w:pPr>
              <w:numPr>
                <w:ilvl w:val="0"/>
                <w:numId w:val="21"/>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klassische Projektmethoden (Wasserfall)</w:t>
            </w:r>
          </w:p>
        </w:tc>
      </w:tr>
    </w:tbl>
    <w:p w14:paraId="329167CE" w14:textId="77777777" w:rsidR="00E9381C" w:rsidRPr="00384EDE" w:rsidRDefault="00E9381C" w:rsidP="00E9381C">
      <w:pPr>
        <w:pStyle w:val="FormatvorlageLateinVerdana10PtProjektTabellen-Zeile"/>
        <w:rPr>
          <w:lang w:eastAsia="de-DE"/>
        </w:rPr>
      </w:pPr>
      <w:r w:rsidRPr="00384EDE">
        <w:rPr>
          <w:lang w:eastAsia="de-DE"/>
        </w:rPr>
        <w:t> </w:t>
      </w:r>
    </w:p>
    <w:p w14:paraId="0F481FDB" w14:textId="77777777" w:rsidR="00496EE1" w:rsidRPr="00384EDE" w:rsidRDefault="00496EE1" w:rsidP="00D42D52">
      <w:pPr>
        <w:pStyle w:val="FormatvorlageLateinVerdana14PtFettGrau-80Vor9PtNac"/>
        <w:rPr>
          <w:lang w:eastAsia="de-DE"/>
        </w:rPr>
      </w:pPr>
      <w:r w:rsidRPr="00384EDE">
        <w:rPr>
          <w:lang w:eastAsia="de-DE"/>
        </w:rPr>
        <w:lastRenderedPageBreak/>
        <w:t>Standardanwendungen, Tools, Werkzeuge</w:t>
      </w:r>
    </w:p>
    <w:tbl>
      <w:tblPr>
        <w:tblW w:w="5000" w:type="pct"/>
        <w:tblCellMar>
          <w:top w:w="15" w:type="dxa"/>
          <w:left w:w="15" w:type="dxa"/>
          <w:bottom w:w="15" w:type="dxa"/>
          <w:right w:w="15" w:type="dxa"/>
        </w:tblCellMar>
        <w:tblLook w:val="04A0" w:firstRow="1" w:lastRow="0" w:firstColumn="1" w:lastColumn="0" w:noHBand="0" w:noVBand="1"/>
      </w:tblPr>
      <w:tblGrid>
        <w:gridCol w:w="4153"/>
        <w:gridCol w:w="5426"/>
      </w:tblGrid>
      <w:tr w:rsidR="00E9381C" w:rsidRPr="00384EDE" w14:paraId="4447F8AE" w14:textId="77777777" w:rsidTr="00F44CB9">
        <w:tc>
          <w:tcPr>
            <w:tcW w:w="4153" w:type="dxa"/>
            <w:tcBorders>
              <w:top w:val="single" w:sz="24" w:space="0" w:color="FFFFFF"/>
              <w:left w:val="single" w:sz="24" w:space="0" w:color="FFFFFF"/>
              <w:bottom w:val="single" w:sz="24" w:space="0" w:color="FFFFFF"/>
              <w:right w:val="single" w:sz="24" w:space="0" w:color="FFFFFF"/>
            </w:tcBorders>
            <w:shd w:val="clear" w:color="auto" w:fill="CCCCCC"/>
            <w:hideMark/>
          </w:tcPr>
          <w:p w14:paraId="5CFADC1D"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b/>
                <w:bCs/>
                <w:sz w:val="20"/>
                <w:szCs w:val="20"/>
                <w:lang w:eastAsia="de-DE"/>
              </w:rPr>
              <w:t>Office Anwendungen</w:t>
            </w:r>
            <w:r w:rsidRPr="00384EDE">
              <w:rPr>
                <w:rFonts w:ascii="Verdana" w:eastAsia="Times New Roman" w:hAnsi="Verdana" w:cs="Times New Roman"/>
                <w:sz w:val="20"/>
                <w:szCs w:val="20"/>
                <w:lang w:eastAsia="de-DE"/>
              </w:rPr>
              <w:br/>
              <w:t>intensive Kenntnisse,</w:t>
            </w:r>
            <w:r w:rsidRPr="00384EDE">
              <w:rPr>
                <w:rFonts w:ascii="Verdana" w:eastAsia="Times New Roman" w:hAnsi="Verdana" w:cs="Times New Roman"/>
                <w:sz w:val="20"/>
                <w:szCs w:val="20"/>
                <w:lang w:eastAsia="de-DE"/>
              </w:rPr>
              <w:br/>
              <w:t>wesentliche Tools in mehreren Projekten</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EDB3049" w14:textId="48A43C9B"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MS Word </w:t>
            </w:r>
            <w:r w:rsidR="00602506">
              <w:rPr>
                <w:rFonts w:ascii="Verdana" w:eastAsia="Times New Roman" w:hAnsi="Verdana" w:cs="Times New Roman"/>
                <w:sz w:val="20"/>
                <w:szCs w:val="20"/>
                <w:lang w:eastAsia="de-DE"/>
              </w:rPr>
              <w:t xml:space="preserve">– aktuelle und </w:t>
            </w:r>
            <w:r w:rsidRPr="00384EDE">
              <w:rPr>
                <w:rFonts w:ascii="Verdana" w:eastAsia="Times New Roman" w:hAnsi="Verdana" w:cs="Times New Roman"/>
                <w:sz w:val="20"/>
                <w:szCs w:val="20"/>
                <w:lang w:eastAsia="de-DE"/>
              </w:rPr>
              <w:t>Vorgänger-Versionen</w:t>
            </w:r>
          </w:p>
          <w:p w14:paraId="59D81BA3" w14:textId="5F64E37A"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Excel</w:t>
            </w:r>
            <w:r w:rsidR="00602506" w:rsidRPr="00384EDE">
              <w:rPr>
                <w:rFonts w:ascii="Verdana" w:eastAsia="Times New Roman" w:hAnsi="Verdana" w:cs="Times New Roman"/>
                <w:sz w:val="20"/>
                <w:szCs w:val="20"/>
                <w:lang w:eastAsia="de-DE"/>
              </w:rPr>
              <w:t xml:space="preserve"> </w:t>
            </w:r>
            <w:r w:rsidR="00602506">
              <w:rPr>
                <w:rFonts w:ascii="Verdana" w:eastAsia="Times New Roman" w:hAnsi="Verdana" w:cs="Times New Roman"/>
                <w:sz w:val="20"/>
                <w:szCs w:val="20"/>
                <w:lang w:eastAsia="de-DE"/>
              </w:rPr>
              <w:t xml:space="preserve">– aktuelle und </w:t>
            </w:r>
            <w:r w:rsidR="00602506" w:rsidRPr="00384EDE">
              <w:rPr>
                <w:rFonts w:ascii="Verdana" w:eastAsia="Times New Roman" w:hAnsi="Verdana" w:cs="Times New Roman"/>
                <w:sz w:val="20"/>
                <w:szCs w:val="20"/>
                <w:lang w:eastAsia="de-DE"/>
              </w:rPr>
              <w:t>Vorgänger-Versionen</w:t>
            </w:r>
          </w:p>
          <w:p w14:paraId="3D8EB3F0" w14:textId="532A4C57"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Outlook</w:t>
            </w:r>
            <w:r w:rsidR="00602506" w:rsidRPr="00384EDE">
              <w:rPr>
                <w:rFonts w:ascii="Verdana" w:eastAsia="Times New Roman" w:hAnsi="Verdana" w:cs="Times New Roman"/>
                <w:sz w:val="20"/>
                <w:szCs w:val="20"/>
                <w:lang w:eastAsia="de-DE"/>
              </w:rPr>
              <w:t xml:space="preserve"> </w:t>
            </w:r>
            <w:r w:rsidR="00602506">
              <w:rPr>
                <w:rFonts w:ascii="Verdana" w:eastAsia="Times New Roman" w:hAnsi="Verdana" w:cs="Times New Roman"/>
                <w:sz w:val="20"/>
                <w:szCs w:val="20"/>
                <w:lang w:eastAsia="de-DE"/>
              </w:rPr>
              <w:t xml:space="preserve">– aktuelle und </w:t>
            </w:r>
            <w:r w:rsidR="00602506" w:rsidRPr="00384EDE">
              <w:rPr>
                <w:rFonts w:ascii="Verdana" w:eastAsia="Times New Roman" w:hAnsi="Verdana" w:cs="Times New Roman"/>
                <w:sz w:val="20"/>
                <w:szCs w:val="20"/>
                <w:lang w:eastAsia="de-DE"/>
              </w:rPr>
              <w:t>Vorgänger-Versionen</w:t>
            </w:r>
          </w:p>
          <w:p w14:paraId="2699CC44" w14:textId="77777777"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Projekt 2010 und Vorgänger-Versionen</w:t>
            </w:r>
          </w:p>
          <w:p w14:paraId="753E0A84" w14:textId="77777777"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Visio 2002 und Vorgänger-Versionen</w:t>
            </w:r>
          </w:p>
          <w:p w14:paraId="68266489" w14:textId="7D074A85"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PowerPoint</w:t>
            </w:r>
            <w:r w:rsidR="00602506" w:rsidRPr="00384EDE">
              <w:rPr>
                <w:rFonts w:ascii="Verdana" w:eastAsia="Times New Roman" w:hAnsi="Verdana" w:cs="Times New Roman"/>
                <w:sz w:val="20"/>
                <w:szCs w:val="20"/>
                <w:lang w:eastAsia="de-DE"/>
              </w:rPr>
              <w:t xml:space="preserve"> </w:t>
            </w:r>
            <w:r w:rsidR="00602506">
              <w:rPr>
                <w:rFonts w:ascii="Verdana" w:eastAsia="Times New Roman" w:hAnsi="Verdana" w:cs="Times New Roman"/>
                <w:sz w:val="20"/>
                <w:szCs w:val="20"/>
                <w:lang w:eastAsia="de-DE"/>
              </w:rPr>
              <w:t xml:space="preserve">– aktuelle und </w:t>
            </w:r>
            <w:r w:rsidR="00602506" w:rsidRPr="00384EDE">
              <w:rPr>
                <w:rFonts w:ascii="Verdana" w:eastAsia="Times New Roman" w:hAnsi="Verdana" w:cs="Times New Roman"/>
                <w:sz w:val="20"/>
                <w:szCs w:val="20"/>
                <w:lang w:eastAsia="de-DE"/>
              </w:rPr>
              <w:t>Vorgänger-Versionen</w:t>
            </w:r>
          </w:p>
          <w:p w14:paraId="23EBBBE8" w14:textId="77777777" w:rsidR="00E9381C" w:rsidRPr="00384EDE" w:rsidRDefault="00E9381C" w:rsidP="00AE0C73">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WordPerfect 12 und Vorgänger-Versionen</w:t>
            </w:r>
          </w:p>
          <w:p w14:paraId="49790F2C" w14:textId="67551C8C" w:rsidR="00E9381C" w:rsidRPr="00F44CB9" w:rsidRDefault="00E9381C" w:rsidP="00F44CB9">
            <w:pPr>
              <w:numPr>
                <w:ilvl w:val="0"/>
                <w:numId w:val="22"/>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Lotus Notes Client 8.05</w:t>
            </w:r>
          </w:p>
        </w:tc>
      </w:tr>
      <w:tr w:rsidR="00E9381C" w:rsidRPr="00384EDE" w14:paraId="6A2D91FD" w14:textId="77777777" w:rsidTr="00C74EA8">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181C020E"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b/>
                <w:bCs/>
                <w:sz w:val="20"/>
                <w:szCs w:val="20"/>
                <w:lang w:eastAsia="de-DE"/>
              </w:rPr>
              <w:t>Modellierungs-Software</w:t>
            </w:r>
            <w:r w:rsidRPr="00384EDE">
              <w:rPr>
                <w:rFonts w:ascii="Verdana" w:eastAsia="Times New Roman" w:hAnsi="Verdana" w:cs="Times New Roman"/>
                <w:sz w:val="20"/>
                <w:szCs w:val="20"/>
                <w:lang w:eastAsia="de-DE"/>
              </w:rPr>
              <w:br/>
              <w:t>intensive Kenntnisse,</w:t>
            </w:r>
            <w:r w:rsidRPr="00384EDE">
              <w:rPr>
                <w:rFonts w:ascii="Verdana" w:eastAsia="Times New Roman" w:hAnsi="Verdana" w:cs="Times New Roman"/>
                <w:sz w:val="20"/>
                <w:szCs w:val="20"/>
                <w:lang w:eastAsia="de-DE"/>
              </w:rPr>
              <w:br/>
              <w:t>wesentliche Tools in mehreren Projekten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5EB5A69" w14:textId="77777777" w:rsidR="00602506" w:rsidRDefault="00602506"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Pr>
                <w:rFonts w:ascii="Verdana" w:eastAsia="Times New Roman" w:hAnsi="Verdana" w:cs="Times New Roman"/>
                <w:sz w:val="20"/>
                <w:szCs w:val="20"/>
                <w:lang w:eastAsia="de-DE"/>
              </w:rPr>
              <w:t>Gliffy</w:t>
            </w:r>
            <w:proofErr w:type="spellEnd"/>
          </w:p>
          <w:p w14:paraId="7A9606BA" w14:textId="77777777" w:rsidR="00602506" w:rsidRDefault="00602506"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Pr>
                <w:rFonts w:ascii="Verdana" w:eastAsia="Times New Roman" w:hAnsi="Verdana" w:cs="Times New Roman"/>
                <w:sz w:val="20"/>
                <w:szCs w:val="20"/>
                <w:lang w:eastAsia="de-DE"/>
              </w:rPr>
              <w:t>Draw.io</w:t>
            </w:r>
          </w:p>
          <w:p w14:paraId="5F73A6AA" w14:textId="77777777" w:rsidR="00602506" w:rsidRDefault="00602506"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Pr>
                <w:rFonts w:ascii="Verdana" w:eastAsia="Times New Roman" w:hAnsi="Verdana" w:cs="Times New Roman"/>
                <w:sz w:val="20"/>
                <w:szCs w:val="20"/>
                <w:lang w:eastAsia="de-DE"/>
              </w:rPr>
              <w:t>Plant UML</w:t>
            </w:r>
          </w:p>
          <w:p w14:paraId="05879A92" w14:textId="6C99B2F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Aris</w:t>
            </w:r>
          </w:p>
          <w:p w14:paraId="3E419174"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ObjectIF</w:t>
            </w:r>
            <w:proofErr w:type="spellEnd"/>
          </w:p>
          <w:p w14:paraId="7475F4BE"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Visual </w:t>
            </w:r>
            <w:proofErr w:type="spellStart"/>
            <w:r w:rsidRPr="00384EDE">
              <w:rPr>
                <w:rFonts w:ascii="Verdana" w:eastAsia="Times New Roman" w:hAnsi="Verdana" w:cs="Times New Roman"/>
                <w:sz w:val="20"/>
                <w:szCs w:val="20"/>
                <w:lang w:eastAsia="de-DE"/>
              </w:rPr>
              <w:t>Paradigm</w:t>
            </w:r>
            <w:proofErr w:type="spellEnd"/>
          </w:p>
          <w:p w14:paraId="6C3B028D"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Adonis</w:t>
            </w:r>
          </w:p>
          <w:p w14:paraId="2EDDB9DC"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Enterprice</w:t>
            </w:r>
            <w:proofErr w:type="spellEnd"/>
            <w:r w:rsidRPr="00384EDE">
              <w:rPr>
                <w:rFonts w:ascii="Verdana" w:eastAsia="Times New Roman" w:hAnsi="Verdana" w:cs="Times New Roman"/>
                <w:sz w:val="20"/>
                <w:szCs w:val="20"/>
                <w:lang w:eastAsia="de-DE"/>
              </w:rPr>
              <w:t xml:space="preserve"> Architect</w:t>
            </w:r>
          </w:p>
          <w:p w14:paraId="4921DF4F"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SPSS </w:t>
            </w:r>
            <w:proofErr w:type="spellStart"/>
            <w:r w:rsidRPr="00384EDE">
              <w:rPr>
                <w:rFonts w:ascii="Verdana" w:eastAsia="Times New Roman" w:hAnsi="Verdana" w:cs="Times New Roman"/>
                <w:sz w:val="20"/>
                <w:szCs w:val="20"/>
                <w:lang w:eastAsia="de-DE"/>
              </w:rPr>
              <w:t>allClear</w:t>
            </w:r>
            <w:proofErr w:type="spellEnd"/>
            <w:r w:rsidRPr="00384EDE">
              <w:rPr>
                <w:rFonts w:ascii="Verdana" w:eastAsia="Times New Roman" w:hAnsi="Verdana" w:cs="Times New Roman"/>
                <w:sz w:val="20"/>
                <w:szCs w:val="20"/>
                <w:lang w:eastAsia="de-DE"/>
              </w:rPr>
              <w:t xml:space="preserve"> 5.0</w:t>
            </w:r>
          </w:p>
          <w:p w14:paraId="3380BBC8"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Nautilus V1.x</w:t>
            </w:r>
          </w:p>
          <w:p w14:paraId="52A5E633"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Bonapart</w:t>
            </w:r>
            <w:proofErr w:type="spellEnd"/>
          </w:p>
          <w:p w14:paraId="417D03AD"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Anäis</w:t>
            </w:r>
            <w:proofErr w:type="spellEnd"/>
          </w:p>
          <w:p w14:paraId="7402D2D2"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Ibo Prometheus</w:t>
            </w:r>
          </w:p>
          <w:p w14:paraId="2B5EAD5D" w14:textId="77777777" w:rsidR="00E9381C" w:rsidRPr="00384EDE" w:rsidRDefault="00E9381C" w:rsidP="00AE0C73">
            <w:pPr>
              <w:numPr>
                <w:ilvl w:val="0"/>
                <w:numId w:val="23"/>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ABC </w:t>
            </w:r>
            <w:proofErr w:type="spellStart"/>
            <w:r w:rsidRPr="00384EDE">
              <w:rPr>
                <w:rFonts w:ascii="Verdana" w:eastAsia="Times New Roman" w:hAnsi="Verdana" w:cs="Times New Roman"/>
                <w:sz w:val="20"/>
                <w:szCs w:val="20"/>
                <w:lang w:eastAsia="de-DE"/>
              </w:rPr>
              <w:t>FlowCharter</w:t>
            </w:r>
            <w:proofErr w:type="spellEnd"/>
          </w:p>
        </w:tc>
      </w:tr>
      <w:tr w:rsidR="00E9381C" w:rsidRPr="00384EDE" w14:paraId="10FEAD93" w14:textId="77777777" w:rsidTr="00F44CB9">
        <w:tc>
          <w:tcPr>
            <w:tcW w:w="4153" w:type="dxa"/>
            <w:tcBorders>
              <w:top w:val="single" w:sz="24" w:space="0" w:color="FFFFFF"/>
              <w:left w:val="single" w:sz="24" w:space="0" w:color="FFFFFF"/>
              <w:bottom w:val="single" w:sz="24" w:space="0" w:color="FFFFFF"/>
              <w:right w:val="single" w:sz="24" w:space="0" w:color="FFFFFF"/>
            </w:tcBorders>
            <w:shd w:val="clear" w:color="auto" w:fill="CCCCCC"/>
            <w:hideMark/>
          </w:tcPr>
          <w:p w14:paraId="71468281" w14:textId="396315F4" w:rsidR="00E9381C" w:rsidRPr="00384EDE" w:rsidRDefault="00F44CB9" w:rsidP="0081629F">
            <w:pPr>
              <w:spacing w:after="0" w:line="240" w:lineRule="auto"/>
              <w:rPr>
                <w:rFonts w:ascii="Verdana" w:eastAsia="Times New Roman" w:hAnsi="Verdana" w:cs="Times New Roman"/>
                <w:sz w:val="20"/>
                <w:szCs w:val="20"/>
                <w:lang w:eastAsia="de-DE"/>
              </w:rPr>
            </w:pPr>
            <w:r>
              <w:rPr>
                <w:rFonts w:ascii="Verdana" w:eastAsia="Times New Roman" w:hAnsi="Verdana" w:cs="Times New Roman"/>
                <w:b/>
                <w:bCs/>
                <w:sz w:val="20"/>
                <w:szCs w:val="20"/>
                <w:lang w:eastAsia="de-DE"/>
              </w:rPr>
              <w:t>Kollaborative Anwendungen</w:t>
            </w:r>
            <w:r w:rsidR="00E9381C" w:rsidRPr="00384EDE">
              <w:rPr>
                <w:rFonts w:ascii="Verdana" w:eastAsia="Times New Roman" w:hAnsi="Verdana" w:cs="Times New Roman"/>
                <w:sz w:val="20"/>
                <w:szCs w:val="20"/>
                <w:lang w:eastAsia="de-DE"/>
              </w:rPr>
              <w:br/>
              <w:t>intensive Kenntnisse,</w:t>
            </w:r>
            <w:r w:rsidR="00E9381C" w:rsidRPr="00384EDE">
              <w:rPr>
                <w:rFonts w:ascii="Verdana" w:eastAsia="Times New Roman" w:hAnsi="Verdana" w:cs="Times New Roman"/>
                <w:sz w:val="20"/>
                <w:szCs w:val="20"/>
                <w:lang w:eastAsia="de-DE"/>
              </w:rPr>
              <w:br/>
              <w:t>wichtige Tools in einigen Projekten</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71D066F9" w14:textId="77777777" w:rsidR="00F44CB9" w:rsidRDefault="00F44CB9" w:rsidP="00AE0C73">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F44CB9">
              <w:rPr>
                <w:rFonts w:ascii="Verdana" w:eastAsia="Times New Roman" w:hAnsi="Verdana" w:cs="Times New Roman"/>
                <w:sz w:val="20"/>
                <w:szCs w:val="20"/>
                <w:lang w:eastAsia="de-DE"/>
              </w:rPr>
              <w:t xml:space="preserve">Atlassian </w:t>
            </w:r>
            <w:proofErr w:type="spellStart"/>
            <w:r w:rsidRPr="00F44CB9">
              <w:rPr>
                <w:rFonts w:ascii="Verdana" w:eastAsia="Times New Roman" w:hAnsi="Verdana" w:cs="Times New Roman"/>
                <w:sz w:val="20"/>
                <w:szCs w:val="20"/>
                <w:lang w:eastAsia="de-DE"/>
              </w:rPr>
              <w:t>Confluence</w:t>
            </w:r>
            <w:proofErr w:type="spellEnd"/>
          </w:p>
          <w:p w14:paraId="530E2082" w14:textId="77777777" w:rsidR="00F44CB9" w:rsidRDefault="00F44CB9" w:rsidP="00AE0C73">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F44CB9">
              <w:rPr>
                <w:rFonts w:ascii="Verdana" w:eastAsia="Times New Roman" w:hAnsi="Verdana" w:cs="Times New Roman"/>
                <w:sz w:val="20"/>
                <w:szCs w:val="20"/>
                <w:lang w:eastAsia="de-DE"/>
              </w:rPr>
              <w:t>Atlassian JIRA Agi</w:t>
            </w:r>
            <w:r>
              <w:rPr>
                <w:rFonts w:ascii="Verdana" w:eastAsia="Times New Roman" w:hAnsi="Verdana" w:cs="Times New Roman"/>
                <w:sz w:val="20"/>
                <w:szCs w:val="20"/>
                <w:lang w:eastAsia="de-DE"/>
              </w:rPr>
              <w:t>l</w:t>
            </w:r>
          </w:p>
          <w:p w14:paraId="5A34647F" w14:textId="77777777" w:rsidR="00BD6682" w:rsidRDefault="00F44CB9" w:rsidP="00AE0C73">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F44CB9">
              <w:rPr>
                <w:rFonts w:ascii="Verdana" w:eastAsia="Times New Roman" w:hAnsi="Verdana" w:cs="Times New Roman"/>
                <w:sz w:val="20"/>
                <w:szCs w:val="20"/>
                <w:lang w:eastAsia="de-DE"/>
              </w:rPr>
              <w:t xml:space="preserve">Atlassian </w:t>
            </w:r>
            <w:proofErr w:type="spellStart"/>
            <w:r w:rsidRPr="00F44CB9">
              <w:rPr>
                <w:rFonts w:ascii="Verdana" w:eastAsia="Times New Roman" w:hAnsi="Verdana" w:cs="Times New Roman"/>
                <w:sz w:val="20"/>
                <w:szCs w:val="20"/>
                <w:lang w:eastAsia="de-DE"/>
              </w:rPr>
              <w:t>Bitbucket</w:t>
            </w:r>
            <w:proofErr w:type="spellEnd"/>
          </w:p>
          <w:p w14:paraId="44FFF393" w14:textId="41ADD5E3" w:rsidR="0004531D" w:rsidRDefault="0004531D" w:rsidP="00AE0C73">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Pr>
                <w:rFonts w:ascii="Verdana" w:eastAsia="Times New Roman" w:hAnsi="Verdana" w:cs="Times New Roman"/>
                <w:sz w:val="20"/>
                <w:szCs w:val="20"/>
                <w:lang w:eastAsia="de-DE"/>
              </w:rPr>
              <w:t>Github</w:t>
            </w:r>
            <w:proofErr w:type="spellEnd"/>
          </w:p>
          <w:p w14:paraId="48DE3E09" w14:textId="27003F32" w:rsidR="00F44CB9" w:rsidRPr="00384EDE" w:rsidRDefault="00F44CB9" w:rsidP="00AE0C73">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Alfresco </w:t>
            </w:r>
            <w:proofErr w:type="spellStart"/>
            <w:r w:rsidRPr="00384EDE">
              <w:rPr>
                <w:rFonts w:ascii="Verdana" w:eastAsia="Times New Roman" w:hAnsi="Verdana" w:cs="Times New Roman"/>
                <w:sz w:val="20"/>
                <w:szCs w:val="20"/>
                <w:lang w:eastAsia="de-DE"/>
              </w:rPr>
              <w:t>One</w:t>
            </w:r>
            <w:proofErr w:type="spellEnd"/>
            <w:r w:rsidRPr="00384EDE">
              <w:rPr>
                <w:rFonts w:ascii="Verdana" w:eastAsia="Times New Roman" w:hAnsi="Verdana" w:cs="Times New Roman"/>
                <w:sz w:val="20"/>
                <w:szCs w:val="20"/>
                <w:lang w:eastAsia="de-DE"/>
              </w:rPr>
              <w:t xml:space="preserve"> Enterprise Content Management</w:t>
            </w:r>
          </w:p>
        </w:tc>
      </w:tr>
      <w:tr w:rsidR="00F44CB9" w:rsidRPr="00384EDE" w14:paraId="44F091A1" w14:textId="77777777" w:rsidTr="00133D51">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0DB9739" w14:textId="0E8C76F1" w:rsidR="00F44CB9" w:rsidRPr="00384EDE" w:rsidRDefault="00F44CB9" w:rsidP="00F44CB9">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b/>
                <w:bCs/>
                <w:sz w:val="20"/>
                <w:szCs w:val="20"/>
                <w:lang w:eastAsia="de-DE"/>
              </w:rPr>
              <w:t>Sonstige Anwendungen</w:t>
            </w:r>
            <w:r w:rsidRPr="00384EDE">
              <w:rPr>
                <w:rFonts w:ascii="Verdana" w:eastAsia="Times New Roman" w:hAnsi="Verdana" w:cs="Times New Roman"/>
                <w:sz w:val="20"/>
                <w:szCs w:val="20"/>
                <w:lang w:eastAsia="de-DE"/>
              </w:rPr>
              <w:br/>
              <w:t>intensive Kenntnisse,</w:t>
            </w:r>
            <w:r w:rsidRPr="00384EDE">
              <w:rPr>
                <w:rFonts w:ascii="Verdana" w:eastAsia="Times New Roman" w:hAnsi="Verdana" w:cs="Times New Roman"/>
                <w:sz w:val="20"/>
                <w:szCs w:val="20"/>
                <w:lang w:eastAsia="de-DE"/>
              </w:rPr>
              <w:br/>
              <w:t>wichtige Tools in einigen Projekten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5D73E76"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HP Service Manager</w:t>
            </w:r>
          </w:p>
          <w:p w14:paraId="0D841E85"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HP </w:t>
            </w:r>
            <w:proofErr w:type="spellStart"/>
            <w:r w:rsidRPr="00384EDE">
              <w:rPr>
                <w:rFonts w:ascii="Verdana" w:eastAsia="Times New Roman" w:hAnsi="Verdana" w:cs="Times New Roman"/>
                <w:sz w:val="20"/>
                <w:szCs w:val="20"/>
                <w:lang w:eastAsia="de-DE"/>
              </w:rPr>
              <w:t>Application</w:t>
            </w:r>
            <w:proofErr w:type="spellEnd"/>
            <w:r w:rsidRPr="00384EDE">
              <w:rPr>
                <w:rFonts w:ascii="Verdana" w:eastAsia="Times New Roman" w:hAnsi="Verdana" w:cs="Times New Roman"/>
                <w:sz w:val="20"/>
                <w:szCs w:val="20"/>
                <w:lang w:eastAsia="de-DE"/>
              </w:rPr>
              <w:t xml:space="preserve"> Lifetime Manager</w:t>
            </w:r>
          </w:p>
          <w:p w14:paraId="20938C24"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mantisbt</w:t>
            </w:r>
            <w:proofErr w:type="spellEnd"/>
            <w:r w:rsidRPr="00384EDE">
              <w:rPr>
                <w:rFonts w:ascii="Verdana" w:eastAsia="Times New Roman" w:hAnsi="Verdana" w:cs="Times New Roman"/>
                <w:sz w:val="20"/>
                <w:szCs w:val="20"/>
                <w:lang w:eastAsia="de-DE"/>
              </w:rPr>
              <w:t xml:space="preserve"> Bug Tracker</w:t>
            </w:r>
          </w:p>
          <w:p w14:paraId="577400EA"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HP Quality Manager</w:t>
            </w:r>
          </w:p>
          <w:p w14:paraId="185407EC"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HP ServiceDesk 4 und 4.5</w:t>
            </w:r>
          </w:p>
          <w:p w14:paraId="6AC0A653"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MindManger</w:t>
            </w:r>
            <w:proofErr w:type="spellEnd"/>
            <w:r w:rsidRPr="00384EDE">
              <w:rPr>
                <w:rFonts w:ascii="Verdana" w:eastAsia="Times New Roman" w:hAnsi="Verdana" w:cs="Times New Roman"/>
                <w:sz w:val="20"/>
                <w:szCs w:val="20"/>
                <w:lang w:eastAsia="de-DE"/>
              </w:rPr>
              <w:t xml:space="preserve"> Pro 7 und ältere</w:t>
            </w:r>
          </w:p>
          <w:p w14:paraId="7BB9A3D4"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Freeplane</w:t>
            </w:r>
            <w:proofErr w:type="spellEnd"/>
            <w:r w:rsidRPr="00384EDE">
              <w:rPr>
                <w:rFonts w:ascii="Verdana" w:eastAsia="Times New Roman" w:hAnsi="Verdana" w:cs="Times New Roman"/>
                <w:sz w:val="20"/>
                <w:szCs w:val="20"/>
                <w:lang w:eastAsia="de-DE"/>
              </w:rPr>
              <w:t xml:space="preserve">, </w:t>
            </w:r>
            <w:proofErr w:type="spellStart"/>
            <w:r w:rsidRPr="00384EDE">
              <w:rPr>
                <w:rFonts w:ascii="Verdana" w:eastAsia="Times New Roman" w:hAnsi="Verdana" w:cs="Times New Roman"/>
                <w:sz w:val="20"/>
                <w:szCs w:val="20"/>
                <w:lang w:eastAsia="de-DE"/>
              </w:rPr>
              <w:t>Freemind</w:t>
            </w:r>
            <w:proofErr w:type="spellEnd"/>
          </w:p>
          <w:p w14:paraId="76FF2398"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Balsamiq</w:t>
            </w:r>
            <w:proofErr w:type="spellEnd"/>
            <w:r w:rsidRPr="00384EDE">
              <w:rPr>
                <w:rFonts w:ascii="Verdana" w:eastAsia="Times New Roman" w:hAnsi="Verdana" w:cs="Times New Roman"/>
                <w:sz w:val="20"/>
                <w:szCs w:val="20"/>
                <w:lang w:eastAsia="de-DE"/>
              </w:rPr>
              <w:t xml:space="preserve"> Mockups V3</w:t>
            </w:r>
          </w:p>
          <w:p w14:paraId="35058384"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SoapUI</w:t>
            </w:r>
            <w:proofErr w:type="spellEnd"/>
            <w:r w:rsidRPr="00384EDE">
              <w:rPr>
                <w:rFonts w:ascii="Verdana" w:eastAsia="Times New Roman" w:hAnsi="Verdana" w:cs="Times New Roman"/>
                <w:sz w:val="20"/>
                <w:szCs w:val="20"/>
                <w:lang w:eastAsia="de-DE"/>
              </w:rPr>
              <w:t xml:space="preserve"> V5.3</w:t>
            </w:r>
          </w:p>
          <w:p w14:paraId="2F933E30" w14:textId="77777777" w:rsidR="00F44CB9"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SQuirreL</w:t>
            </w:r>
          </w:p>
          <w:p w14:paraId="7C3DE441" w14:textId="52A519B0" w:rsidR="0003483D" w:rsidRPr="00384EDE" w:rsidRDefault="0003483D"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Pr>
                <w:rFonts w:ascii="Verdana" w:eastAsia="Times New Roman" w:hAnsi="Verdana" w:cs="Times New Roman"/>
                <w:sz w:val="20"/>
                <w:szCs w:val="20"/>
                <w:lang w:eastAsia="de-DE"/>
              </w:rPr>
              <w:t>dBeaver</w:t>
            </w:r>
            <w:proofErr w:type="spellEnd"/>
          </w:p>
          <w:p w14:paraId="3EC58C1B"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Jailer</w:t>
            </w:r>
            <w:proofErr w:type="spellEnd"/>
          </w:p>
          <w:p w14:paraId="3B9CCB64"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phpMyAdmin</w:t>
            </w:r>
          </w:p>
          <w:p w14:paraId="09337E2B" w14:textId="77777777" w:rsidR="00F44CB9" w:rsidRPr="00384EDE" w:rsidRDefault="00F44CB9" w:rsidP="00F44CB9">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pgAdmin</w:t>
            </w:r>
            <w:proofErr w:type="spellEnd"/>
          </w:p>
          <w:p w14:paraId="43662086" w14:textId="77777777" w:rsidR="00EA6EE2" w:rsidRDefault="00F44CB9" w:rsidP="00EA6EE2">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SQL Server Management Studio</w:t>
            </w:r>
          </w:p>
          <w:p w14:paraId="3BA4FB0E" w14:textId="77777777" w:rsidR="00F44CB9" w:rsidRDefault="00F44CB9" w:rsidP="00EA6EE2">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proofErr w:type="spellStart"/>
            <w:r w:rsidRPr="00EA6EE2">
              <w:rPr>
                <w:rFonts w:ascii="Verdana" w:eastAsia="Times New Roman" w:hAnsi="Verdana" w:cs="Times New Roman"/>
                <w:sz w:val="20"/>
                <w:szCs w:val="20"/>
                <w:lang w:eastAsia="de-DE"/>
              </w:rPr>
              <w:t>yED</w:t>
            </w:r>
            <w:proofErr w:type="spellEnd"/>
            <w:r w:rsidRPr="00EA6EE2">
              <w:rPr>
                <w:rFonts w:ascii="Verdana" w:eastAsia="Times New Roman" w:hAnsi="Verdana" w:cs="Times New Roman"/>
                <w:sz w:val="20"/>
                <w:szCs w:val="20"/>
                <w:lang w:eastAsia="de-DE"/>
              </w:rPr>
              <w:t xml:space="preserve"> Grafikeditor</w:t>
            </w:r>
          </w:p>
          <w:p w14:paraId="237E7238" w14:textId="388C20F4" w:rsidR="0003483D" w:rsidRPr="00EA6EE2" w:rsidRDefault="0003483D" w:rsidP="00EA6EE2">
            <w:pPr>
              <w:numPr>
                <w:ilvl w:val="0"/>
                <w:numId w:val="24"/>
              </w:numPr>
              <w:spacing w:before="100" w:beforeAutospacing="1" w:after="100" w:afterAutospacing="1" w:line="270" w:lineRule="atLeast"/>
              <w:ind w:left="375"/>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Tortoise / </w:t>
            </w:r>
            <w:proofErr w:type="spellStart"/>
            <w:r>
              <w:rPr>
                <w:rFonts w:ascii="Verdana" w:eastAsia="Times New Roman" w:hAnsi="Verdana" w:cs="Times New Roman"/>
                <w:sz w:val="20"/>
                <w:szCs w:val="20"/>
                <w:lang w:eastAsia="de-DE"/>
              </w:rPr>
              <w:t>Git</w:t>
            </w:r>
            <w:proofErr w:type="spellEnd"/>
          </w:p>
        </w:tc>
      </w:tr>
    </w:tbl>
    <w:p w14:paraId="15558CC3" w14:textId="77777777" w:rsidR="00E9381C" w:rsidRPr="00384EDE" w:rsidRDefault="00E9381C" w:rsidP="00E9381C">
      <w:pPr>
        <w:pStyle w:val="FormatvorlageLateinVerdana10PtProjektTabellen-Zeile"/>
        <w:rPr>
          <w:lang w:eastAsia="de-DE"/>
        </w:rPr>
      </w:pPr>
      <w:r w:rsidRPr="00384EDE">
        <w:rPr>
          <w:lang w:eastAsia="de-DE"/>
        </w:rPr>
        <w:t> </w:t>
      </w:r>
    </w:p>
    <w:p w14:paraId="0E05DCB3" w14:textId="77777777" w:rsidR="00496EE1" w:rsidRPr="00384EDE" w:rsidRDefault="00496EE1" w:rsidP="00D42D52">
      <w:pPr>
        <w:pStyle w:val="FormatvorlageLateinVerdana14PtFettGrau-80Vor9PtNac"/>
        <w:rPr>
          <w:lang w:eastAsia="de-DE"/>
        </w:rPr>
      </w:pPr>
      <w:r w:rsidRPr="00384EDE">
        <w:rPr>
          <w:lang w:eastAsia="de-DE"/>
        </w:rPr>
        <w:lastRenderedPageBreak/>
        <w:t>Betriebswirtschaftliche Anwendungen</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E9381C" w:rsidRPr="00384EDE" w14:paraId="2146922C"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1F079ED"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b/>
                <w:bCs/>
                <w:sz w:val="20"/>
                <w:szCs w:val="20"/>
                <w:lang w:eastAsia="de-DE"/>
              </w:rPr>
              <w:t>SAP Netweaver</w:t>
            </w:r>
            <w:r w:rsidRPr="00384EDE">
              <w:rPr>
                <w:rFonts w:ascii="Verdana" w:eastAsia="Times New Roman" w:hAnsi="Verdana" w:cs="Times New Roman"/>
                <w:sz w:val="20"/>
                <w:szCs w:val="20"/>
                <w:lang w:eastAsia="de-DE"/>
              </w:rPr>
              <w:br/>
              <w:t>Module LO, SD, MM</w:t>
            </w:r>
            <w:r w:rsidRPr="00384EDE">
              <w:rPr>
                <w:rFonts w:ascii="Verdana" w:eastAsia="Times New Roman" w:hAnsi="Verdana" w:cs="Times New Roman"/>
                <w:sz w:val="20"/>
                <w:szCs w:val="20"/>
                <w:lang w:eastAsia="de-DE"/>
              </w:rPr>
              <w:br/>
              <w:t>individual</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18223BB" w14:textId="77777777" w:rsidR="00E9381C" w:rsidRPr="00384EDE" w:rsidRDefault="00E9381C" w:rsidP="00AE0C73">
            <w:pPr>
              <w:numPr>
                <w:ilvl w:val="0"/>
                <w:numId w:val="25"/>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Design und Unterstützung bei der Entwicklung von Web-Dynpro-Anwendungen</w:t>
            </w:r>
          </w:p>
          <w:p w14:paraId="08A1A457" w14:textId="77777777" w:rsidR="00E9381C" w:rsidRPr="00384EDE" w:rsidRDefault="00E9381C" w:rsidP="00AE0C73">
            <w:pPr>
              <w:numPr>
                <w:ilvl w:val="0"/>
                <w:numId w:val="25"/>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Customizing, Design (im Rahmen einer Neuentwicklung) und Pflege</w:t>
            </w:r>
          </w:p>
          <w:p w14:paraId="3C2A4432" w14:textId="77777777" w:rsidR="00E9381C" w:rsidRPr="00384EDE" w:rsidRDefault="00E9381C" w:rsidP="00AE0C73">
            <w:pPr>
              <w:numPr>
                <w:ilvl w:val="0"/>
                <w:numId w:val="25"/>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Projekte zur Erstellung von individuellen Seminar-Unterlagen Logistik-Prozess</w:t>
            </w:r>
          </w:p>
          <w:p w14:paraId="3C86FA8C" w14:textId="77777777" w:rsidR="00E9381C" w:rsidRPr="00384EDE" w:rsidRDefault="00E9381C" w:rsidP="00AE0C73">
            <w:pPr>
              <w:numPr>
                <w:ilvl w:val="0"/>
                <w:numId w:val="25"/>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Intensiv-Seminar Logistik</w:t>
            </w:r>
          </w:p>
        </w:tc>
      </w:tr>
      <w:tr w:rsidR="00E9381C" w:rsidRPr="00384EDE" w14:paraId="70A57D89"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B625623"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b/>
                <w:bCs/>
                <w:sz w:val="20"/>
                <w:szCs w:val="20"/>
                <w:lang w:eastAsia="de-DE"/>
              </w:rPr>
              <w:t>Leasman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768F405F" w14:textId="77777777" w:rsidR="00E9381C" w:rsidRPr="00384EDE" w:rsidRDefault="00E9381C" w:rsidP="00AE0C73">
            <w:pPr>
              <w:numPr>
                <w:ilvl w:val="0"/>
                <w:numId w:val="26"/>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Leasing Vertragsverwaltung</w:t>
            </w:r>
          </w:p>
        </w:tc>
      </w:tr>
      <w:tr w:rsidR="00E9381C" w:rsidRPr="00384EDE" w14:paraId="3283C90F"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7CDE8E2"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b/>
                <w:bCs/>
                <w:sz w:val="20"/>
                <w:szCs w:val="20"/>
                <w:lang w:eastAsia="de-DE"/>
              </w:rPr>
              <w:t xml:space="preserve">ISB </w:t>
            </w:r>
            <w:proofErr w:type="spellStart"/>
            <w:r w:rsidRPr="00384EDE">
              <w:rPr>
                <w:rFonts w:ascii="Verdana" w:eastAsia="Times New Roman" w:hAnsi="Verdana" w:cs="Times New Roman"/>
                <w:b/>
                <w:bCs/>
                <w:sz w:val="20"/>
                <w:szCs w:val="20"/>
                <w:lang w:eastAsia="de-DE"/>
              </w:rPr>
              <w:t>Varial</w:t>
            </w:r>
            <w:proofErr w:type="spellEnd"/>
            <w:r w:rsidRPr="00384EDE">
              <w:rPr>
                <w:rFonts w:ascii="Verdana" w:eastAsia="Times New Roman" w:hAnsi="Verdana" w:cs="Times New Roman"/>
                <w:sz w:val="20"/>
                <w:szCs w:val="20"/>
                <w:lang w:eastAsia="de-DE"/>
              </w:rPr>
              <w:br/>
            </w:r>
            <w:proofErr w:type="spellStart"/>
            <w:r w:rsidRPr="00384EDE">
              <w:rPr>
                <w:rFonts w:ascii="Verdana" w:eastAsia="Times New Roman" w:hAnsi="Verdana" w:cs="Times New Roman"/>
                <w:sz w:val="20"/>
                <w:szCs w:val="20"/>
                <w:lang w:eastAsia="de-DE"/>
              </w:rPr>
              <w:t>Fibu</w:t>
            </w:r>
            <w:proofErr w:type="spellEnd"/>
            <w:r w:rsidRPr="00384EDE">
              <w:rPr>
                <w:rFonts w:ascii="Verdana" w:eastAsia="Times New Roman" w:hAnsi="Verdana" w:cs="Times New Roman"/>
                <w:sz w:val="20"/>
                <w:szCs w:val="20"/>
                <w:lang w:eastAsia="de-DE"/>
              </w:rPr>
              <w:t xml:space="preserve">, Lohn, </w:t>
            </w:r>
            <w:proofErr w:type="spellStart"/>
            <w:r w:rsidRPr="00384EDE">
              <w:rPr>
                <w:rFonts w:ascii="Verdana" w:eastAsia="Times New Roman" w:hAnsi="Verdana" w:cs="Times New Roman"/>
                <w:sz w:val="20"/>
                <w:szCs w:val="20"/>
                <w:lang w:eastAsia="de-DE"/>
              </w:rPr>
              <w:t>AnlaBu</w:t>
            </w:r>
            <w:proofErr w:type="spellEnd"/>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16BE02C" w14:textId="77777777" w:rsidR="00E9381C" w:rsidRPr="00384EDE" w:rsidRDefault="00E9381C" w:rsidP="00AE0C73">
            <w:pPr>
              <w:numPr>
                <w:ilvl w:val="0"/>
                <w:numId w:val="27"/>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Kenntnisse aus mehreren Einführung-Projekten</w:t>
            </w:r>
          </w:p>
        </w:tc>
      </w:tr>
      <w:tr w:rsidR="00E9381C" w:rsidRPr="00384EDE" w14:paraId="21B58500" w14:textId="77777777" w:rsidTr="00E9381C">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04C50C76" w14:textId="77777777" w:rsidR="00E9381C" w:rsidRPr="00384EDE" w:rsidRDefault="00E9381C"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Funktionsreiche, komplexe Warenwirtschafts-</w:t>
            </w:r>
            <w:r w:rsidRPr="00384EDE">
              <w:rPr>
                <w:rFonts w:ascii="Verdana" w:eastAsia="Times New Roman" w:hAnsi="Verdana" w:cs="Times New Roman"/>
                <w:sz w:val="20"/>
                <w:szCs w:val="20"/>
                <w:lang w:eastAsia="de-DE"/>
              </w:rPr>
              <w:br/>
            </w:r>
            <w:proofErr w:type="spellStart"/>
            <w:r w:rsidRPr="00384EDE">
              <w:rPr>
                <w:rFonts w:ascii="Verdana" w:eastAsia="Times New Roman" w:hAnsi="Verdana" w:cs="Times New Roman"/>
                <w:sz w:val="20"/>
                <w:szCs w:val="20"/>
                <w:lang w:eastAsia="de-DE"/>
              </w:rPr>
              <w:t>systeme</w:t>
            </w:r>
            <w:proofErr w:type="spellEnd"/>
            <w:r w:rsidRPr="00384EDE">
              <w:rPr>
                <w:rFonts w:ascii="Verdana" w:eastAsia="Times New Roman" w:hAnsi="Verdana" w:cs="Times New Roman"/>
                <w:sz w:val="20"/>
                <w:szCs w:val="20"/>
                <w:lang w:eastAsia="de-DE"/>
              </w:rPr>
              <w:t xml:space="preserve"> inkl. </w:t>
            </w:r>
            <w:proofErr w:type="spellStart"/>
            <w:r w:rsidRPr="00384EDE">
              <w:rPr>
                <w:rFonts w:ascii="Verdana" w:eastAsia="Times New Roman" w:hAnsi="Verdana" w:cs="Times New Roman"/>
                <w:sz w:val="20"/>
                <w:szCs w:val="20"/>
                <w:lang w:eastAsia="de-DE"/>
              </w:rPr>
              <w:t>FiBu</w:t>
            </w:r>
            <w:proofErr w:type="spellEnd"/>
            <w:r w:rsidRPr="00384EDE">
              <w:rPr>
                <w:rFonts w:ascii="Verdana" w:eastAsia="Times New Roman" w:hAnsi="Verdana" w:cs="Times New Roman"/>
                <w:sz w:val="20"/>
                <w:szCs w:val="20"/>
                <w:lang w:eastAsia="de-DE"/>
              </w:rPr>
              <w:t xml:space="preserve">, KoRe, </w:t>
            </w:r>
            <w:proofErr w:type="spellStart"/>
            <w:r w:rsidRPr="00384EDE">
              <w:rPr>
                <w:rFonts w:ascii="Verdana" w:eastAsia="Times New Roman" w:hAnsi="Verdana" w:cs="Times New Roman"/>
                <w:sz w:val="20"/>
                <w:szCs w:val="20"/>
                <w:lang w:eastAsia="de-DE"/>
              </w:rPr>
              <w:t>AnlaBu</w:t>
            </w:r>
            <w:proofErr w:type="spellEnd"/>
            <w:r w:rsidRPr="00384EDE">
              <w:rPr>
                <w:rFonts w:ascii="Verdana" w:eastAsia="Times New Roman" w:hAnsi="Verdana" w:cs="Times New Roman"/>
                <w:sz w:val="20"/>
                <w:szCs w:val="20"/>
                <w:lang w:eastAsia="de-DE"/>
              </w:rPr>
              <w:t>, L&amp;G</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167BAD56" w14:textId="77777777" w:rsidR="00E9381C" w:rsidRPr="00384EDE" w:rsidRDefault="00E9381C" w:rsidP="00AE0C73">
            <w:pPr>
              <w:numPr>
                <w:ilvl w:val="0"/>
                <w:numId w:val="28"/>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Kenntnisse aus einigen Implementierungs- und Customizing-Projekten</w:t>
            </w:r>
          </w:p>
        </w:tc>
      </w:tr>
    </w:tbl>
    <w:p w14:paraId="4BBC12C9" w14:textId="77777777" w:rsidR="00E9381C" w:rsidRPr="00384EDE" w:rsidRDefault="00E9381C" w:rsidP="00E9381C">
      <w:pPr>
        <w:pStyle w:val="FormatvorlageLateinVerdana10PtProjektTabellen-Zeile"/>
        <w:rPr>
          <w:lang w:eastAsia="de-DE"/>
        </w:rPr>
      </w:pPr>
      <w:r w:rsidRPr="00384EDE">
        <w:rPr>
          <w:lang w:eastAsia="de-DE"/>
        </w:rPr>
        <w:t> </w:t>
      </w:r>
    </w:p>
    <w:p w14:paraId="0929954B" w14:textId="77777777" w:rsidR="00496EE1" w:rsidRPr="00384EDE" w:rsidRDefault="00496EE1" w:rsidP="00D42D52">
      <w:pPr>
        <w:pStyle w:val="FormatvorlageLateinVerdana14PtFettGrau-80Vor9PtNac"/>
        <w:rPr>
          <w:lang w:eastAsia="de-DE"/>
        </w:rPr>
      </w:pPr>
      <w:r w:rsidRPr="00384EDE">
        <w:rPr>
          <w:lang w:eastAsia="de-DE"/>
        </w:rPr>
        <w:t>Branchen (alphabetisch)</w:t>
      </w:r>
    </w:p>
    <w:tbl>
      <w:tblPr>
        <w:tblW w:w="5000" w:type="pct"/>
        <w:tblCellMar>
          <w:top w:w="15" w:type="dxa"/>
          <w:left w:w="15" w:type="dxa"/>
          <w:bottom w:w="15" w:type="dxa"/>
          <w:right w:w="15" w:type="dxa"/>
        </w:tblCellMar>
        <w:tblLook w:val="04A0" w:firstRow="1" w:lastRow="0" w:firstColumn="1" w:lastColumn="0" w:noHBand="0" w:noVBand="1"/>
      </w:tblPr>
      <w:tblGrid>
        <w:gridCol w:w="9579"/>
      </w:tblGrid>
      <w:tr w:rsidR="00E9381C" w:rsidRPr="00384EDE" w14:paraId="6822E7E7" w14:textId="77777777" w:rsidTr="00E9381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4D7E6AE3" w14:textId="77777777" w:rsidR="00F44CB9" w:rsidRDefault="00F44CB9"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Pr>
                <w:rFonts w:ascii="Verdana" w:eastAsia="Times New Roman" w:hAnsi="Verdana" w:cs="Times New Roman"/>
                <w:sz w:val="20"/>
                <w:szCs w:val="20"/>
                <w:lang w:eastAsia="de-DE"/>
              </w:rPr>
              <w:t>Automotive</w:t>
            </w:r>
          </w:p>
          <w:p w14:paraId="1B5123C8" w14:textId="7287596C"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Chemie</w:t>
            </w:r>
          </w:p>
          <w:p w14:paraId="12D678B7"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Fertigungsindustrie: Möbel, medizinische Produkte</w:t>
            </w:r>
          </w:p>
          <w:p w14:paraId="48E1BBC7"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Finanzdienstleitungen: Finanzierung, Leasing inkl. Flotten- und Fullservice-Leasing</w:t>
            </w:r>
          </w:p>
          <w:p w14:paraId="16ED9D15"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Gesundheitswesen, Krankenhaus</w:t>
            </w:r>
          </w:p>
          <w:p w14:paraId="34AFF5A9"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IT-Dienstleister</w:t>
            </w:r>
          </w:p>
          <w:p w14:paraId="5D7035BA"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Kfz-Zulieferer</w:t>
            </w:r>
          </w:p>
          <w:p w14:paraId="34C9F88A"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Kommunalwesen: Kirche und Diakonie, kirchliches Meldewesen, Friedhofsverwaltung, Krankenhauswesen</w:t>
            </w:r>
          </w:p>
          <w:p w14:paraId="4350830D"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Lebensmittelgroßhandel</w:t>
            </w:r>
          </w:p>
          <w:p w14:paraId="02C0570D"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Maschinenbau</w:t>
            </w:r>
          </w:p>
          <w:p w14:paraId="27D85295"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Möbelfertigung / Möbelgroßhandel</w:t>
            </w:r>
          </w:p>
          <w:p w14:paraId="30E4F533" w14:textId="71EFDD79"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Nahrung- und </w:t>
            </w:r>
            <w:r w:rsidR="00582F7E" w:rsidRPr="00384EDE">
              <w:rPr>
                <w:rFonts w:ascii="Verdana" w:eastAsia="Times New Roman" w:hAnsi="Verdana" w:cs="Times New Roman"/>
                <w:sz w:val="20"/>
                <w:szCs w:val="20"/>
                <w:lang w:eastAsia="de-DE"/>
              </w:rPr>
              <w:t>Genussmittel</w:t>
            </w:r>
          </w:p>
          <w:p w14:paraId="1A1055A8" w14:textId="49276E33" w:rsidR="009F1AE9" w:rsidRPr="00384EDE" w:rsidRDefault="009F1AE9"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Öffentliche Verwaltung</w:t>
            </w:r>
          </w:p>
          <w:p w14:paraId="5A9F728D"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Ölgroßhandel</w:t>
            </w:r>
          </w:p>
          <w:p w14:paraId="31FA80F0" w14:textId="77777777" w:rsidR="00E9381C" w:rsidRPr="00384EDE" w:rsidRDefault="00582F7E"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Pharmazie</w:t>
            </w:r>
          </w:p>
          <w:p w14:paraId="7231385F" w14:textId="77777777" w:rsidR="00E9381C" w:rsidRPr="00384EDE"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Softwarehersteller</w:t>
            </w:r>
          </w:p>
          <w:p w14:paraId="654C95C3" w14:textId="77777777" w:rsidR="00D50795" w:rsidRPr="00384EDE" w:rsidRDefault="00D50795" w:rsidP="00D50795">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Sonstige Forschung und Entwicklung im Bereich Natur-, Ingenieur-, Agrarwissenschaften und Medizin</w:t>
            </w:r>
          </w:p>
          <w:p w14:paraId="18189016" w14:textId="77777777" w:rsidR="00E9381C" w:rsidRDefault="00E9381C" w:rsidP="00AE0C73">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Spedition, Lager und Versand</w:t>
            </w:r>
            <w:r w:rsidR="00582F7E" w:rsidRPr="00384EDE">
              <w:rPr>
                <w:rFonts w:ascii="Verdana" w:eastAsia="Times New Roman" w:hAnsi="Verdana" w:cs="Times New Roman"/>
                <w:sz w:val="20"/>
                <w:szCs w:val="20"/>
                <w:lang w:eastAsia="de-DE"/>
              </w:rPr>
              <w:t xml:space="preserve">, </w:t>
            </w:r>
            <w:r w:rsidRPr="00384EDE">
              <w:rPr>
                <w:rFonts w:ascii="Verdana" w:eastAsia="Times New Roman" w:hAnsi="Verdana" w:cs="Times New Roman"/>
                <w:sz w:val="20"/>
                <w:szCs w:val="20"/>
                <w:lang w:eastAsia="de-DE"/>
              </w:rPr>
              <w:t>Versandgroßhandel</w:t>
            </w:r>
          </w:p>
          <w:p w14:paraId="782615E5" w14:textId="1A1D3885" w:rsidR="00F44CB9" w:rsidRPr="00F44CB9" w:rsidRDefault="00F44CB9" w:rsidP="00F44CB9">
            <w:pPr>
              <w:numPr>
                <w:ilvl w:val="0"/>
                <w:numId w:val="29"/>
              </w:numPr>
              <w:spacing w:before="100" w:beforeAutospacing="1" w:after="100" w:afterAutospacing="1" w:line="270" w:lineRule="atLeast"/>
              <w:ind w:left="375"/>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Technische, physikalische und chemische Untersuchung</w:t>
            </w:r>
          </w:p>
        </w:tc>
      </w:tr>
    </w:tbl>
    <w:p w14:paraId="1E27708C" w14:textId="77777777" w:rsidR="00496EE1" w:rsidRPr="00384EDE" w:rsidRDefault="00496EE1" w:rsidP="007D5754">
      <w:pPr>
        <w:pStyle w:val="FormatvorlageLateinVerdana10PtProjektTabellen-Zeile"/>
        <w:rPr>
          <w:lang w:eastAsia="de-DE"/>
        </w:rPr>
      </w:pPr>
      <w:r w:rsidRPr="00384EDE">
        <w:rPr>
          <w:lang w:eastAsia="de-DE"/>
        </w:rPr>
        <w:t> </w:t>
      </w:r>
    </w:p>
    <w:p w14:paraId="6A15665A" w14:textId="77777777" w:rsidR="00CF4D9A" w:rsidRPr="00384EDE" w:rsidRDefault="00CF4D9A" w:rsidP="00CF4D9A">
      <w:pPr>
        <w:pStyle w:val="berschrift1"/>
        <w:pBdr>
          <w:top w:val="single" w:sz="2" w:space="1" w:color="auto"/>
          <w:bottom w:val="single" w:sz="2" w:space="1" w:color="auto"/>
        </w:pBdr>
        <w:shd w:val="clear" w:color="auto" w:fill="7F7F7F" w:themeFill="text1" w:themeFillTint="80"/>
        <w:spacing w:before="0" w:line="240" w:lineRule="auto"/>
        <w:rPr>
          <w:color w:val="FFFFFF" w:themeColor="background1"/>
          <w:sz w:val="12"/>
          <w:szCs w:val="28"/>
          <w:lang w:eastAsia="de-DE"/>
        </w:rPr>
      </w:pPr>
      <w:r w:rsidRPr="00384EDE">
        <w:rPr>
          <w:color w:val="FFFFFF" w:themeColor="background1"/>
          <w:sz w:val="12"/>
          <w:lang w:eastAsia="de-DE"/>
        </w:rPr>
        <w:lastRenderedPageBreak/>
        <w:br/>
      </w:r>
      <w:r w:rsidRPr="00384EDE">
        <w:rPr>
          <w:color w:val="FFFFFF" w:themeColor="background1"/>
          <w:sz w:val="28"/>
          <w:szCs w:val="28"/>
          <w:lang w:eastAsia="de-DE"/>
        </w:rPr>
        <w:t>Projekte</w:t>
      </w:r>
      <w:r w:rsidRPr="00384EDE">
        <w:rPr>
          <w:color w:val="FFFFFF" w:themeColor="background1"/>
          <w:sz w:val="28"/>
          <w:szCs w:val="28"/>
          <w:lang w:eastAsia="de-DE"/>
        </w:rPr>
        <w:br/>
      </w:r>
    </w:p>
    <w:p w14:paraId="52046D13" w14:textId="77777777" w:rsidR="00CF4D9A" w:rsidRPr="00384EDE" w:rsidRDefault="00CF4D9A" w:rsidP="00CF4D9A">
      <w:pPr>
        <w:pStyle w:val="FormatvorlageLateinVerdana10PtProjektTabellen-Zeile"/>
        <w:rPr>
          <w:lang w:eastAsia="de-DE"/>
        </w:rPr>
      </w:pPr>
      <w:r w:rsidRPr="00384EDE">
        <w:rPr>
          <w:lang w:eastAsia="de-DE"/>
        </w:rPr>
        <w:t> </w:t>
      </w:r>
    </w:p>
    <w:p w14:paraId="3824BED4" w14:textId="421F2A45" w:rsidR="0004531D" w:rsidRPr="00384EDE" w:rsidRDefault="0004531D" w:rsidP="0004531D">
      <w:pPr>
        <w:pStyle w:val="FormatvorlageLateinVerdana165PtFettDunkelgrauVor9PtNa"/>
      </w:pPr>
      <w:r w:rsidRPr="00A23023">
        <w:t>202</w:t>
      </w:r>
      <w:r>
        <w:t>4</w:t>
      </w:r>
      <w:r w:rsidRPr="00A23023">
        <w:t>-0</w:t>
      </w:r>
      <w:r>
        <w:t>3</w:t>
      </w:r>
      <w:r w:rsidRPr="00A23023">
        <w:t xml:space="preserve"> </w:t>
      </w:r>
      <w:r w:rsidR="0034625C">
        <w:t>–</w:t>
      </w:r>
      <w:r w:rsidRPr="00A23023">
        <w:t xml:space="preserve"> </w:t>
      </w:r>
      <w:r w:rsidR="0034625C">
        <w:t>2024-10</w:t>
      </w:r>
      <w:r w:rsidRPr="00A23023">
        <w:t>:  Anforderungsanalyse, fachliches und technisches Design im agilen Team</w:t>
      </w:r>
    </w:p>
    <w:p w14:paraId="74B993EB"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0E6C9476" w14:textId="77777777" w:rsidR="0004531D" w:rsidRPr="00384EDE" w:rsidRDefault="0004531D" w:rsidP="0004531D">
      <w:pPr>
        <w:shd w:val="clear" w:color="auto" w:fill="FFFFFF"/>
        <w:spacing w:after="135" w:line="240" w:lineRule="auto"/>
        <w:rPr>
          <w:rFonts w:ascii="Verdana" w:eastAsia="Times New Roman" w:hAnsi="Verdana" w:cs="Helvetica"/>
          <w:color w:val="333333"/>
          <w:sz w:val="20"/>
          <w:szCs w:val="20"/>
          <w:lang w:eastAsia="de-DE"/>
        </w:rPr>
      </w:pPr>
      <w:r w:rsidRPr="00F44CB9">
        <w:rPr>
          <w:rFonts w:ascii="Verdana" w:eastAsia="Times New Roman" w:hAnsi="Verdana" w:cs="Helvetica"/>
          <w:color w:val="000000"/>
          <w:sz w:val="20"/>
          <w:szCs w:val="20"/>
          <w:lang w:eastAsia="de-DE"/>
        </w:rPr>
        <w:t>Anforderungsanalyst, fachlicher und technischer Designer</w:t>
      </w:r>
    </w:p>
    <w:p w14:paraId="76883088"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61BABE0D" w14:textId="77777777" w:rsidR="0004531D" w:rsidRPr="00384EDE" w:rsidRDefault="0004531D" w:rsidP="0004531D">
      <w:pPr>
        <w:spacing w:after="0" w:line="240" w:lineRule="auto"/>
        <w:rPr>
          <w:rFonts w:ascii="Arial" w:eastAsia="Times New Roman" w:hAnsi="Arial" w:cs="Arial"/>
          <w:sz w:val="20"/>
          <w:szCs w:val="20"/>
          <w:lang w:eastAsia="de-DE"/>
        </w:rPr>
      </w:pPr>
      <w:r w:rsidRPr="00F44CB9">
        <w:rPr>
          <w:rFonts w:ascii="Arial" w:eastAsia="Times New Roman" w:hAnsi="Arial" w:cs="Arial"/>
          <w:sz w:val="20"/>
          <w:szCs w:val="20"/>
          <w:lang w:eastAsia="de-DE"/>
        </w:rPr>
        <w:t>Software-Systemhaus für Autokonzern</w:t>
      </w:r>
    </w:p>
    <w:p w14:paraId="5419E13F"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FE316A2" w14:textId="4CFCDC39" w:rsidR="0004531D" w:rsidRPr="00384EDE" w:rsidRDefault="0004531D" w:rsidP="0004531D">
      <w:pPr>
        <w:shd w:val="clear" w:color="auto" w:fill="FFFFFF"/>
        <w:spacing w:after="135" w:line="240" w:lineRule="auto"/>
        <w:rPr>
          <w:rFonts w:ascii="Verdana" w:eastAsia="Times New Roman" w:hAnsi="Verdana" w:cs="Helvetica"/>
          <w:color w:val="333333"/>
          <w:sz w:val="20"/>
          <w:szCs w:val="20"/>
          <w:lang w:eastAsia="de-DE"/>
        </w:rPr>
      </w:pPr>
      <w:r w:rsidRPr="00F44CB9">
        <w:rPr>
          <w:rFonts w:ascii="Verdana" w:eastAsia="Times New Roman" w:hAnsi="Verdana" w:cs="Helvetica"/>
          <w:color w:val="000000"/>
          <w:sz w:val="20"/>
          <w:szCs w:val="20"/>
          <w:lang w:eastAsia="de-DE"/>
        </w:rPr>
        <w:t xml:space="preserve">remote, </w:t>
      </w:r>
      <w:r>
        <w:rPr>
          <w:rFonts w:ascii="Verdana" w:eastAsia="Times New Roman" w:hAnsi="Verdana" w:cs="Helvetica"/>
          <w:color w:val="000000"/>
          <w:sz w:val="20"/>
          <w:szCs w:val="20"/>
          <w:lang w:eastAsia="de-DE"/>
        </w:rPr>
        <w:t>München</w:t>
      </w:r>
    </w:p>
    <w:p w14:paraId="45E84282"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A4C403A" w14:textId="77777777" w:rsidR="0004531D" w:rsidRPr="00384EDE" w:rsidRDefault="0004531D" w:rsidP="0004531D">
      <w:pPr>
        <w:spacing w:after="0" w:line="240" w:lineRule="auto"/>
        <w:rPr>
          <w:rFonts w:ascii="Arial" w:eastAsia="Times New Roman" w:hAnsi="Arial" w:cs="Arial"/>
          <w:sz w:val="20"/>
          <w:szCs w:val="20"/>
          <w:lang w:eastAsia="de-DE"/>
        </w:rPr>
      </w:pPr>
      <w:r w:rsidRPr="00F44CB9">
        <w:rPr>
          <w:rFonts w:ascii="Arial" w:eastAsia="Times New Roman" w:hAnsi="Arial" w:cs="Arial"/>
          <w:sz w:val="20"/>
          <w:szCs w:val="20"/>
          <w:lang w:eastAsia="de-DE"/>
        </w:rPr>
        <w:t>Automotiv</w:t>
      </w:r>
    </w:p>
    <w:p w14:paraId="5A48EA74"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3A5747DF" w14:textId="77777777" w:rsidR="0004531D" w:rsidRPr="00384EDE" w:rsidRDefault="0004531D" w:rsidP="0004531D">
      <w:pPr>
        <w:shd w:val="clear" w:color="auto" w:fill="FFFFFF"/>
        <w:spacing w:after="135" w:line="240" w:lineRule="auto"/>
        <w:rPr>
          <w:rFonts w:ascii="Verdana" w:eastAsia="Times New Roman" w:hAnsi="Verdana" w:cs="Helvetica"/>
          <w:color w:val="000000"/>
          <w:sz w:val="20"/>
          <w:szCs w:val="20"/>
          <w:lang w:eastAsia="de-DE"/>
        </w:rPr>
      </w:pPr>
      <w:r w:rsidRPr="00A23023">
        <w:rPr>
          <w:rFonts w:ascii="Verdana" w:eastAsia="Times New Roman" w:hAnsi="Verdana" w:cs="Helvetica"/>
          <w:color w:val="000000"/>
          <w:sz w:val="20"/>
          <w:szCs w:val="20"/>
          <w:lang w:eastAsia="de-DE"/>
        </w:rPr>
        <w:t>Ergänzung und Erweiterung der '</w:t>
      </w:r>
      <w:proofErr w:type="spellStart"/>
      <w:r w:rsidRPr="00A23023">
        <w:rPr>
          <w:rFonts w:ascii="Verdana" w:eastAsia="Times New Roman" w:hAnsi="Verdana" w:cs="Helvetica"/>
          <w:color w:val="000000"/>
          <w:sz w:val="20"/>
          <w:szCs w:val="20"/>
          <w:lang w:eastAsia="de-DE"/>
        </w:rPr>
        <w:t>Connected</w:t>
      </w:r>
      <w:proofErr w:type="spellEnd"/>
      <w:r w:rsidRPr="00A23023">
        <w:rPr>
          <w:rFonts w:ascii="Verdana" w:eastAsia="Times New Roman" w:hAnsi="Verdana" w:cs="Helvetica"/>
          <w:color w:val="000000"/>
          <w:sz w:val="20"/>
          <w:szCs w:val="20"/>
          <w:lang w:eastAsia="de-DE"/>
        </w:rPr>
        <w:t xml:space="preserve"> Vehicle' Funktionalitäten (Automotiv) in den Backend Services in mehreren Ausbau- und Leistungsstufen</w:t>
      </w:r>
    </w:p>
    <w:p w14:paraId="007B02BB" w14:textId="77777777" w:rsidR="0034625C" w:rsidRPr="0034625C" w:rsidRDefault="0034625C" w:rsidP="0034625C">
      <w:pPr>
        <w:shd w:val="clear" w:color="auto" w:fill="FFFFFF"/>
        <w:spacing w:after="135" w:line="240" w:lineRule="auto"/>
        <w:rPr>
          <w:rFonts w:ascii="Verdana" w:eastAsia="Times New Roman" w:hAnsi="Verdana" w:cs="Helvetica"/>
          <w:color w:val="333333"/>
          <w:sz w:val="20"/>
          <w:szCs w:val="20"/>
          <w:u w:val="single"/>
          <w:lang w:eastAsia="de-DE"/>
        </w:rPr>
      </w:pPr>
      <w:r w:rsidRPr="0034625C">
        <w:rPr>
          <w:rFonts w:ascii="Verdana" w:eastAsia="Times New Roman" w:hAnsi="Verdana" w:cs="Helvetica"/>
          <w:color w:val="333333"/>
          <w:sz w:val="20"/>
          <w:szCs w:val="20"/>
          <w:u w:val="single"/>
          <w:lang w:eastAsia="de-DE"/>
        </w:rPr>
        <w:t>Sub-Produ</w:t>
      </w:r>
      <w:r>
        <w:rPr>
          <w:rFonts w:ascii="Verdana" w:eastAsia="Times New Roman" w:hAnsi="Verdana" w:cs="Helvetica"/>
          <w:color w:val="333333"/>
          <w:sz w:val="20"/>
          <w:szCs w:val="20"/>
          <w:u w:val="single"/>
          <w:lang w:eastAsia="de-DE"/>
        </w:rPr>
        <w:t>k</w:t>
      </w:r>
      <w:r w:rsidRPr="0034625C">
        <w:rPr>
          <w:rFonts w:ascii="Verdana" w:eastAsia="Times New Roman" w:hAnsi="Verdana" w:cs="Helvetica"/>
          <w:color w:val="333333"/>
          <w:sz w:val="20"/>
          <w:szCs w:val="20"/>
          <w:u w:val="single"/>
          <w:lang w:eastAsia="de-DE"/>
        </w:rPr>
        <w:t>t Kontext:</w:t>
      </w:r>
    </w:p>
    <w:p w14:paraId="416D06C9" w14:textId="20374D62" w:rsidR="0004531D" w:rsidRDefault="0004531D" w:rsidP="0004531D">
      <w:pPr>
        <w:shd w:val="clear" w:color="auto" w:fill="FFFFFF"/>
        <w:spacing w:after="135" w:line="240" w:lineRule="auto"/>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Erstellung und Modellierung des technischen und fachlichen Designs und technischer Konzepte gemäß der gegebenen Requirements (z.B. via Saga</w:t>
      </w:r>
      <w:r w:rsidR="0034625C">
        <w:rPr>
          <w:rFonts w:ascii="Verdana" w:eastAsia="Times New Roman" w:hAnsi="Verdana" w:cs="Helvetica"/>
          <w:color w:val="333333"/>
          <w:sz w:val="20"/>
          <w:szCs w:val="20"/>
          <w:lang w:eastAsia="de-DE"/>
        </w:rPr>
        <w:t xml:space="preserve"> oder Epic</w:t>
      </w:r>
      <w:r w:rsidRPr="00A23023">
        <w:rPr>
          <w:rFonts w:ascii="Verdana" w:eastAsia="Times New Roman" w:hAnsi="Verdana" w:cs="Helvetica"/>
          <w:color w:val="333333"/>
          <w:sz w:val="20"/>
          <w:szCs w:val="20"/>
          <w:lang w:eastAsia="de-DE"/>
        </w:rPr>
        <w:t>), Verfeinerung derselben durch weitere Detailabstimmungen. Fallweise ergänzt durch Ist-Analyse der aktuellen Use Cases und Ableitung / Darstellung der Soll-Prozesse u.a. mittels BPMN und UML mit dem Ziel, die vorbenannten Schnittstellenprozesse so definiert zu haben, dass diese von den Entwicklern und Architekten des Kunden anschließend umgesetzt werden können.</w:t>
      </w:r>
    </w:p>
    <w:p w14:paraId="0EAA1F85"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 xml:space="preserve">Aufnahme von Informationen und Anforderungen an das Design und </w:t>
      </w:r>
      <w:r>
        <w:rPr>
          <w:rFonts w:ascii="Verdana" w:eastAsia="Times New Roman" w:hAnsi="Verdana" w:cs="Helvetica"/>
          <w:color w:val="333333"/>
          <w:sz w:val="20"/>
          <w:szCs w:val="20"/>
          <w:lang w:eastAsia="de-DE"/>
        </w:rPr>
        <w:t xml:space="preserve">der </w:t>
      </w:r>
      <w:r w:rsidRPr="00A23023">
        <w:rPr>
          <w:rFonts w:ascii="Verdana" w:eastAsia="Times New Roman" w:hAnsi="Verdana" w:cs="Helvetica"/>
          <w:color w:val="333333"/>
          <w:sz w:val="20"/>
          <w:szCs w:val="20"/>
          <w:lang w:eastAsia="de-DE"/>
        </w:rPr>
        <w:t xml:space="preserve">Konzepte </w:t>
      </w:r>
      <w:r>
        <w:rPr>
          <w:rFonts w:ascii="Verdana" w:eastAsia="Times New Roman" w:hAnsi="Verdana" w:cs="Helvetica"/>
          <w:color w:val="333333"/>
          <w:sz w:val="20"/>
          <w:szCs w:val="20"/>
          <w:lang w:eastAsia="de-DE"/>
        </w:rPr>
        <w:t xml:space="preserve">für </w:t>
      </w:r>
      <w:r w:rsidRPr="00A23023">
        <w:rPr>
          <w:rFonts w:ascii="Verdana" w:eastAsia="Times New Roman" w:hAnsi="Verdana" w:cs="Helvetica"/>
          <w:color w:val="333333"/>
          <w:sz w:val="20"/>
          <w:szCs w:val="20"/>
          <w:lang w:eastAsia="de-DE"/>
        </w:rPr>
        <w:t>d</w:t>
      </w:r>
      <w:r>
        <w:rPr>
          <w:rFonts w:ascii="Verdana" w:eastAsia="Times New Roman" w:hAnsi="Verdana" w:cs="Helvetica"/>
          <w:color w:val="333333"/>
          <w:sz w:val="20"/>
          <w:szCs w:val="20"/>
          <w:lang w:eastAsia="de-DE"/>
        </w:rPr>
        <w:t>i</w:t>
      </w:r>
      <w:r w:rsidRPr="00A23023">
        <w:rPr>
          <w:rFonts w:ascii="Verdana" w:eastAsia="Times New Roman" w:hAnsi="Verdana" w:cs="Helvetica"/>
          <w:color w:val="333333"/>
          <w:sz w:val="20"/>
          <w:szCs w:val="20"/>
          <w:lang w:eastAsia="de-DE"/>
        </w:rPr>
        <w:t>e Prozesse / Use Cases bei Stakeholdern, Entwicklern und Testern des IT-Systems anhand von eigenständig organisierten Interviews</w:t>
      </w:r>
    </w:p>
    <w:p w14:paraId="2F87E445"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Analyse der aktuellen Ist-Prozesse für mehrere Services eines Sub-Produktes hinsichtlich der Schnittstellen verbundener Services und Systeme</w:t>
      </w:r>
    </w:p>
    <w:p w14:paraId="0B4CF254"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Erstellung des technischen Designs und der technischen Konzeption in Form von IT-Konzepten</w:t>
      </w:r>
      <w:r>
        <w:rPr>
          <w:rFonts w:ascii="Verdana" w:eastAsia="Times New Roman" w:hAnsi="Verdana" w:cs="Helvetica"/>
          <w:color w:val="333333"/>
          <w:sz w:val="20"/>
          <w:szCs w:val="20"/>
          <w:lang w:eastAsia="de-DE"/>
        </w:rPr>
        <w:t xml:space="preserve"> und -Diagrammen</w:t>
      </w:r>
      <w:r w:rsidRPr="00A23023">
        <w:rPr>
          <w:rFonts w:ascii="Verdana" w:eastAsia="Times New Roman" w:hAnsi="Verdana" w:cs="Helvetica"/>
          <w:color w:val="333333"/>
          <w:sz w:val="20"/>
          <w:szCs w:val="20"/>
          <w:lang w:eastAsia="de-DE"/>
        </w:rPr>
        <w:t xml:space="preserve">, </w:t>
      </w:r>
      <w:proofErr w:type="spellStart"/>
      <w:r w:rsidRPr="00A23023">
        <w:rPr>
          <w:rFonts w:ascii="Verdana" w:eastAsia="Times New Roman" w:hAnsi="Verdana" w:cs="Helvetica"/>
          <w:color w:val="333333"/>
          <w:sz w:val="20"/>
          <w:szCs w:val="20"/>
          <w:lang w:eastAsia="de-DE"/>
        </w:rPr>
        <w:t>Epics</w:t>
      </w:r>
      <w:proofErr w:type="spellEnd"/>
      <w:r w:rsidRPr="00A23023">
        <w:rPr>
          <w:rFonts w:ascii="Verdana" w:eastAsia="Times New Roman" w:hAnsi="Verdana" w:cs="Helvetica"/>
          <w:color w:val="333333"/>
          <w:sz w:val="20"/>
          <w:szCs w:val="20"/>
          <w:lang w:eastAsia="de-DE"/>
        </w:rPr>
        <w:t xml:space="preserve"> und User Stories auf Basis der erstellten Analyse und aufgenommenen Informationen und Anforderungen</w:t>
      </w:r>
    </w:p>
    <w:p w14:paraId="21F92A07"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Modellierung des Prozessdesigns mittels BPMN</w:t>
      </w:r>
    </w:p>
    <w:p w14:paraId="6ECE1A25"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Modellierung des technischen Designs mittels UML (Architektur, Sequenz und Use Case Diagramme)</w:t>
      </w:r>
    </w:p>
    <w:p w14:paraId="73CDE1D8"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Erstellung einer ausführlichen, technischen Dokumentation zum IT-System</w:t>
      </w:r>
    </w:p>
    <w:p w14:paraId="3C5E0498"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 xml:space="preserve">Erstellung und Anpassung des Schnittstellendesigns gemäß </w:t>
      </w:r>
      <w:proofErr w:type="spellStart"/>
      <w:r w:rsidRPr="00A23023">
        <w:rPr>
          <w:rFonts w:ascii="Verdana" w:eastAsia="Times New Roman" w:hAnsi="Verdana" w:cs="Helvetica"/>
          <w:color w:val="333333"/>
          <w:sz w:val="20"/>
          <w:szCs w:val="20"/>
          <w:lang w:eastAsia="de-DE"/>
        </w:rPr>
        <w:t>openAPI</w:t>
      </w:r>
      <w:proofErr w:type="spellEnd"/>
      <w:r w:rsidRPr="00A23023">
        <w:rPr>
          <w:rFonts w:ascii="Verdana" w:eastAsia="Times New Roman" w:hAnsi="Verdana" w:cs="Helvetica"/>
          <w:color w:val="333333"/>
          <w:sz w:val="20"/>
          <w:szCs w:val="20"/>
          <w:lang w:eastAsia="de-DE"/>
        </w:rPr>
        <w:t xml:space="preserve"> V3</w:t>
      </w:r>
    </w:p>
    <w:p w14:paraId="7DE30F0F"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Unterstützung beim Testmanagement und Fehlersuche durch Analysen von Datenständen (</w:t>
      </w:r>
      <w:proofErr w:type="spellStart"/>
      <w:r w:rsidRPr="00A23023">
        <w:rPr>
          <w:rFonts w:ascii="Verdana" w:eastAsia="Times New Roman" w:hAnsi="Verdana" w:cs="Helvetica"/>
          <w:color w:val="333333"/>
          <w:sz w:val="20"/>
          <w:szCs w:val="20"/>
          <w:lang w:eastAsia="de-DE"/>
        </w:rPr>
        <w:t>Postgres</w:t>
      </w:r>
      <w:proofErr w:type="spellEnd"/>
      <w:r w:rsidRPr="00A23023">
        <w:rPr>
          <w:rFonts w:ascii="Verdana" w:eastAsia="Times New Roman" w:hAnsi="Verdana" w:cs="Helvetica"/>
          <w:color w:val="333333"/>
          <w:sz w:val="20"/>
          <w:szCs w:val="20"/>
          <w:lang w:eastAsia="de-DE"/>
        </w:rPr>
        <w:t xml:space="preserve"> DBs) und Log-Einträgen (</w:t>
      </w:r>
      <w:proofErr w:type="spellStart"/>
      <w:r w:rsidRPr="00A23023">
        <w:rPr>
          <w:rFonts w:ascii="Verdana" w:eastAsia="Times New Roman" w:hAnsi="Verdana" w:cs="Helvetica"/>
          <w:color w:val="333333"/>
          <w:sz w:val="20"/>
          <w:szCs w:val="20"/>
          <w:lang w:eastAsia="de-DE"/>
        </w:rPr>
        <w:t>Kibana</w:t>
      </w:r>
      <w:proofErr w:type="spellEnd"/>
      <w:r w:rsidRPr="00A23023">
        <w:rPr>
          <w:rFonts w:ascii="Verdana" w:eastAsia="Times New Roman" w:hAnsi="Verdana" w:cs="Helvetica"/>
          <w:color w:val="333333"/>
          <w:sz w:val="20"/>
          <w:szCs w:val="20"/>
          <w:lang w:eastAsia="de-DE"/>
        </w:rPr>
        <w:t>) in AWS</w:t>
      </w:r>
    </w:p>
    <w:p w14:paraId="0AC5BC79" w14:textId="77777777" w:rsidR="0004531D" w:rsidRPr="00A23023"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Design und Weiterentwicklung komplexer DB-Struktur zur Konfiguration eines Backendsystems</w:t>
      </w:r>
    </w:p>
    <w:p w14:paraId="5EDC118C" w14:textId="77777777" w:rsidR="0004531D" w:rsidRDefault="0004531D" w:rsidP="0004531D">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Aufbau und Anpassung der Konfigurationen für Test und GoLive in Abstimmung mit den jeweiligen Stakeholdern der Märkte und Marken inkl. Unterstützung der Pilot- und Rollout-Phasen.</w:t>
      </w:r>
    </w:p>
    <w:p w14:paraId="18A107A4" w14:textId="293AA7D8" w:rsidR="0034625C" w:rsidRPr="0034625C" w:rsidRDefault="0034625C" w:rsidP="0034625C">
      <w:pPr>
        <w:shd w:val="clear" w:color="auto" w:fill="FFFFFF"/>
        <w:spacing w:after="135" w:line="240" w:lineRule="auto"/>
        <w:rPr>
          <w:rFonts w:ascii="Verdana" w:eastAsia="Times New Roman" w:hAnsi="Verdana" w:cs="Helvetica"/>
          <w:color w:val="333333"/>
          <w:sz w:val="20"/>
          <w:szCs w:val="20"/>
          <w:u w:val="single"/>
          <w:lang w:eastAsia="de-DE"/>
        </w:rPr>
      </w:pPr>
      <w:r w:rsidRPr="0034625C">
        <w:rPr>
          <w:rFonts w:ascii="Verdana" w:eastAsia="Times New Roman" w:hAnsi="Verdana" w:cs="Helvetica"/>
          <w:color w:val="333333"/>
          <w:sz w:val="20"/>
          <w:szCs w:val="20"/>
          <w:u w:val="single"/>
          <w:lang w:eastAsia="de-DE"/>
        </w:rPr>
        <w:t>Projekt Kontext:</w:t>
      </w:r>
    </w:p>
    <w:p w14:paraId="3EED5C65" w14:textId="594FCCB5" w:rsidR="0034625C" w:rsidRDefault="00592862" w:rsidP="0034625C">
      <w:pPr>
        <w:shd w:val="clear" w:color="auto" w:fill="FFFFFF"/>
        <w:spacing w:after="135" w:line="240" w:lineRule="auto"/>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Beratung und Unterstützung i</w:t>
      </w:r>
      <w:r w:rsidR="0034625C">
        <w:rPr>
          <w:rFonts w:ascii="Verdana" w:eastAsia="Times New Roman" w:hAnsi="Verdana" w:cs="Helvetica"/>
          <w:color w:val="333333"/>
          <w:sz w:val="20"/>
          <w:szCs w:val="20"/>
          <w:lang w:eastAsia="de-DE"/>
        </w:rPr>
        <w:t xml:space="preserve">m Rahmen eines </w:t>
      </w:r>
      <w:r>
        <w:rPr>
          <w:rFonts w:ascii="Verdana" w:eastAsia="Times New Roman" w:hAnsi="Verdana" w:cs="Helvetica"/>
          <w:color w:val="333333"/>
          <w:sz w:val="20"/>
          <w:szCs w:val="20"/>
          <w:lang w:eastAsia="de-DE"/>
        </w:rPr>
        <w:t>p</w:t>
      </w:r>
      <w:r w:rsidR="0034625C">
        <w:rPr>
          <w:rFonts w:ascii="Verdana" w:eastAsia="Times New Roman" w:hAnsi="Verdana" w:cs="Helvetica"/>
          <w:color w:val="333333"/>
          <w:sz w:val="20"/>
          <w:szCs w:val="20"/>
          <w:lang w:eastAsia="de-DE"/>
        </w:rPr>
        <w:t xml:space="preserve">roduktübergreifenden </w:t>
      </w:r>
      <w:r>
        <w:rPr>
          <w:rFonts w:ascii="Verdana" w:eastAsia="Times New Roman" w:hAnsi="Verdana" w:cs="Helvetica"/>
          <w:color w:val="333333"/>
          <w:sz w:val="20"/>
          <w:szCs w:val="20"/>
          <w:lang w:eastAsia="de-DE"/>
        </w:rPr>
        <w:t>'</w:t>
      </w:r>
      <w:proofErr w:type="spellStart"/>
      <w:r>
        <w:rPr>
          <w:rFonts w:ascii="Verdana" w:eastAsia="Times New Roman" w:hAnsi="Verdana" w:cs="Helvetica"/>
          <w:color w:val="333333"/>
          <w:sz w:val="20"/>
          <w:szCs w:val="20"/>
          <w:lang w:eastAsia="de-DE"/>
        </w:rPr>
        <w:t>Connected</w:t>
      </w:r>
      <w:proofErr w:type="spellEnd"/>
      <w:r>
        <w:rPr>
          <w:rFonts w:ascii="Verdana" w:eastAsia="Times New Roman" w:hAnsi="Verdana" w:cs="Helvetica"/>
          <w:color w:val="333333"/>
          <w:sz w:val="20"/>
          <w:szCs w:val="20"/>
          <w:lang w:eastAsia="de-DE"/>
        </w:rPr>
        <w:t xml:space="preserve"> Vehicle' </w:t>
      </w:r>
      <w:r w:rsidR="0034625C">
        <w:rPr>
          <w:rFonts w:ascii="Verdana" w:eastAsia="Times New Roman" w:hAnsi="Verdana" w:cs="Helvetica"/>
          <w:color w:val="333333"/>
          <w:sz w:val="20"/>
          <w:szCs w:val="20"/>
          <w:lang w:eastAsia="de-DE"/>
        </w:rPr>
        <w:t>Projektes zur Erweiterung der funktionalen und prozessualen Customer Experience (Endkunde</w:t>
      </w:r>
      <w:r w:rsidR="00F8250F">
        <w:rPr>
          <w:rFonts w:ascii="Verdana" w:eastAsia="Times New Roman" w:hAnsi="Verdana" w:cs="Helvetica"/>
          <w:color w:val="333333"/>
          <w:sz w:val="20"/>
          <w:szCs w:val="20"/>
          <w:lang w:eastAsia="de-DE"/>
        </w:rPr>
        <w:t xml:space="preserve"> – Client – Gateway – Backendsysteme – Vehicle – Messaging / App Notification</w:t>
      </w:r>
      <w:r w:rsidR="0034625C">
        <w:rPr>
          <w:rFonts w:ascii="Verdana" w:eastAsia="Times New Roman" w:hAnsi="Verdana" w:cs="Helvetica"/>
          <w:color w:val="333333"/>
          <w:sz w:val="20"/>
          <w:szCs w:val="20"/>
          <w:lang w:eastAsia="de-DE"/>
        </w:rPr>
        <w:t>)</w:t>
      </w:r>
      <w:r>
        <w:rPr>
          <w:rFonts w:ascii="Verdana" w:eastAsia="Times New Roman" w:hAnsi="Verdana" w:cs="Helvetica"/>
          <w:color w:val="333333"/>
          <w:sz w:val="20"/>
          <w:szCs w:val="20"/>
          <w:lang w:eastAsia="de-DE"/>
        </w:rPr>
        <w:t>:</w:t>
      </w:r>
    </w:p>
    <w:p w14:paraId="3C3A996C" w14:textId="4E546BAA" w:rsidR="00592862" w:rsidRDefault="00592862" w:rsidP="00592862">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Identifikation von Schwachstellen oder Edge-Cases im E2E Prozess</w:t>
      </w:r>
    </w:p>
    <w:p w14:paraId="1C259896" w14:textId="687BE3AC" w:rsidR="00592862" w:rsidRDefault="00592862" w:rsidP="00592862">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Erstellen bzw. unterbreiten von Lösungsansätzen und Unterstützung bei der Lösungsfindung / -entscheidung; vorbereiten / teilnehmen / durchführen entsprechender Termine / Workshops</w:t>
      </w:r>
    </w:p>
    <w:p w14:paraId="14CE2E03" w14:textId="77835F02" w:rsidR="00592862" w:rsidRDefault="00592862" w:rsidP="00592862">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lastRenderedPageBreak/>
        <w:t xml:space="preserve">Erstellung systemübergreifender </w:t>
      </w:r>
      <w:proofErr w:type="spellStart"/>
      <w:r>
        <w:rPr>
          <w:rFonts w:ascii="Verdana" w:eastAsia="Times New Roman" w:hAnsi="Verdana" w:cs="Helvetica"/>
          <w:color w:val="333333"/>
          <w:sz w:val="20"/>
          <w:szCs w:val="20"/>
          <w:lang w:eastAsia="de-DE"/>
        </w:rPr>
        <w:t>Sequence</w:t>
      </w:r>
      <w:proofErr w:type="spellEnd"/>
      <w:r>
        <w:rPr>
          <w:rFonts w:ascii="Verdana" w:eastAsia="Times New Roman" w:hAnsi="Verdana" w:cs="Helvetica"/>
          <w:color w:val="333333"/>
          <w:sz w:val="20"/>
          <w:szCs w:val="20"/>
          <w:lang w:eastAsia="de-DE"/>
        </w:rPr>
        <w:t xml:space="preserve"> und Use Case Diagramme </w:t>
      </w:r>
      <w:r w:rsidR="007966DA">
        <w:rPr>
          <w:rFonts w:ascii="Verdana" w:eastAsia="Times New Roman" w:hAnsi="Verdana" w:cs="Helvetica"/>
          <w:color w:val="333333"/>
          <w:sz w:val="20"/>
          <w:szCs w:val="20"/>
          <w:lang w:eastAsia="de-DE"/>
        </w:rPr>
        <w:t>und Beschreibung; Review, Feedback, Abnahme</w:t>
      </w:r>
    </w:p>
    <w:p w14:paraId="1A3CEA50" w14:textId="210C1F20" w:rsidR="007966DA" w:rsidRDefault="007966DA" w:rsidP="00592862">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Durchführen von Reviews konzeptioneller Dokumente nebst Abnahmeempfehlung</w:t>
      </w:r>
    </w:p>
    <w:p w14:paraId="103FCA86" w14:textId="6E80747E" w:rsidR="007966DA" w:rsidRDefault="00F8250F" w:rsidP="00592862">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proofErr w:type="spellStart"/>
      <w:r>
        <w:rPr>
          <w:rFonts w:ascii="Verdana" w:eastAsia="Times New Roman" w:hAnsi="Verdana" w:cs="Helvetica"/>
          <w:color w:val="333333"/>
          <w:sz w:val="20"/>
          <w:szCs w:val="20"/>
          <w:lang w:eastAsia="de-DE"/>
        </w:rPr>
        <w:t>Unterstüzung</w:t>
      </w:r>
      <w:proofErr w:type="spellEnd"/>
      <w:r>
        <w:rPr>
          <w:rFonts w:ascii="Verdana" w:eastAsia="Times New Roman" w:hAnsi="Verdana" w:cs="Helvetica"/>
          <w:color w:val="333333"/>
          <w:sz w:val="20"/>
          <w:szCs w:val="20"/>
          <w:lang w:eastAsia="de-DE"/>
        </w:rPr>
        <w:t xml:space="preserve"> beim technischen Design einer </w:t>
      </w:r>
      <w:proofErr w:type="spellStart"/>
      <w:r>
        <w:rPr>
          <w:rFonts w:ascii="Verdana" w:eastAsia="Times New Roman" w:hAnsi="Verdana" w:cs="Helvetica"/>
          <w:color w:val="333333"/>
          <w:sz w:val="20"/>
          <w:szCs w:val="20"/>
          <w:lang w:eastAsia="de-DE"/>
        </w:rPr>
        <w:t>GraphQL</w:t>
      </w:r>
      <w:proofErr w:type="spellEnd"/>
      <w:r>
        <w:rPr>
          <w:rFonts w:ascii="Verdana" w:eastAsia="Times New Roman" w:hAnsi="Verdana" w:cs="Helvetica"/>
          <w:color w:val="333333"/>
          <w:sz w:val="20"/>
          <w:szCs w:val="20"/>
          <w:lang w:eastAsia="de-DE"/>
        </w:rPr>
        <w:t xml:space="preserve"> API</w:t>
      </w:r>
    </w:p>
    <w:p w14:paraId="52FD1866" w14:textId="48C650EC" w:rsidR="00F8250F" w:rsidRPr="00592862" w:rsidRDefault="00F8250F" w:rsidP="00592862">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Ausleiten von User Stories für die Implementierung</w:t>
      </w:r>
    </w:p>
    <w:p w14:paraId="3B9A0C6A"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1FDB0F35" w14:textId="344D817A" w:rsidR="0004531D" w:rsidRPr="00384EDE" w:rsidRDefault="0004531D" w:rsidP="0004531D">
      <w:pPr>
        <w:shd w:val="clear" w:color="auto" w:fill="FFFFFF"/>
        <w:spacing w:after="135" w:line="240" w:lineRule="auto"/>
        <w:rPr>
          <w:rFonts w:ascii="Verdana" w:eastAsia="Times New Roman" w:hAnsi="Verdana" w:cs="Helvetica"/>
          <w:color w:val="333333"/>
          <w:sz w:val="20"/>
          <w:szCs w:val="20"/>
          <w:lang w:eastAsia="de-DE"/>
        </w:rPr>
      </w:pPr>
      <w:r w:rsidRPr="00A23023">
        <w:rPr>
          <w:rFonts w:ascii="Verdana" w:eastAsia="Times New Roman" w:hAnsi="Verdana" w:cs="Helvetica"/>
          <w:color w:val="000000"/>
          <w:sz w:val="20"/>
          <w:szCs w:val="20"/>
          <w:lang w:eastAsia="de-DE"/>
        </w:rPr>
        <w:t>Scrum, UML 2.0, BPMN, Swagger, OpenAPI-V3</w:t>
      </w:r>
      <w:r w:rsidR="00CB58C8">
        <w:rPr>
          <w:rFonts w:ascii="Verdana" w:eastAsia="Times New Roman" w:hAnsi="Verdana" w:cs="Helvetica"/>
          <w:color w:val="000000"/>
          <w:sz w:val="20"/>
          <w:szCs w:val="20"/>
          <w:lang w:eastAsia="de-DE"/>
        </w:rPr>
        <w:t xml:space="preserve">, </w:t>
      </w:r>
      <w:proofErr w:type="spellStart"/>
      <w:r w:rsidR="00CB58C8">
        <w:rPr>
          <w:rFonts w:ascii="Verdana" w:eastAsia="Times New Roman" w:hAnsi="Verdana" w:cs="Helvetica"/>
          <w:color w:val="000000"/>
          <w:sz w:val="20"/>
          <w:szCs w:val="20"/>
          <w:lang w:eastAsia="de-DE"/>
        </w:rPr>
        <w:t>GraphQL</w:t>
      </w:r>
      <w:proofErr w:type="spellEnd"/>
      <w:r w:rsidRPr="00A23023">
        <w:rPr>
          <w:rFonts w:ascii="Verdana" w:eastAsia="Times New Roman" w:hAnsi="Verdana" w:cs="Helvetica"/>
          <w:color w:val="000000"/>
          <w:sz w:val="20"/>
          <w:szCs w:val="20"/>
          <w:lang w:eastAsia="de-DE"/>
        </w:rPr>
        <w:t xml:space="preserve">, JIRA Agile, </w:t>
      </w:r>
      <w:proofErr w:type="spellStart"/>
      <w:r w:rsidRPr="00A23023">
        <w:rPr>
          <w:rFonts w:ascii="Verdana" w:eastAsia="Times New Roman" w:hAnsi="Verdana" w:cs="Helvetica"/>
          <w:color w:val="000000"/>
          <w:sz w:val="20"/>
          <w:szCs w:val="20"/>
          <w:lang w:eastAsia="de-DE"/>
        </w:rPr>
        <w:t>Confluence</w:t>
      </w:r>
      <w:proofErr w:type="spellEnd"/>
      <w:r w:rsidRPr="00A23023">
        <w:rPr>
          <w:rFonts w:ascii="Verdana" w:eastAsia="Times New Roman" w:hAnsi="Verdana" w:cs="Helvetica"/>
          <w:color w:val="000000"/>
          <w:sz w:val="20"/>
          <w:szCs w:val="20"/>
          <w:lang w:eastAsia="de-DE"/>
        </w:rPr>
        <w:t xml:space="preserve">, PostgreSQL, </w:t>
      </w:r>
      <w:proofErr w:type="spellStart"/>
      <w:r w:rsidRPr="00A23023">
        <w:rPr>
          <w:rFonts w:ascii="Verdana" w:eastAsia="Times New Roman" w:hAnsi="Verdana" w:cs="Helvetica"/>
          <w:color w:val="000000"/>
          <w:sz w:val="20"/>
          <w:szCs w:val="20"/>
          <w:lang w:eastAsia="de-DE"/>
        </w:rPr>
        <w:t>d</w:t>
      </w:r>
      <w:r>
        <w:rPr>
          <w:rFonts w:ascii="Verdana" w:eastAsia="Times New Roman" w:hAnsi="Verdana" w:cs="Helvetica"/>
          <w:color w:val="000000"/>
          <w:sz w:val="20"/>
          <w:szCs w:val="20"/>
          <w:lang w:eastAsia="de-DE"/>
        </w:rPr>
        <w:t>B</w:t>
      </w:r>
      <w:r w:rsidRPr="00A23023">
        <w:rPr>
          <w:rFonts w:ascii="Verdana" w:eastAsia="Times New Roman" w:hAnsi="Verdana" w:cs="Helvetica"/>
          <w:color w:val="000000"/>
          <w:sz w:val="20"/>
          <w:szCs w:val="20"/>
          <w:lang w:eastAsia="de-DE"/>
        </w:rPr>
        <w:t>eaver</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Bitbucket</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Git</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Kibana</w:t>
      </w:r>
      <w:proofErr w:type="spellEnd"/>
      <w:r w:rsidRPr="00A23023">
        <w:rPr>
          <w:rFonts w:ascii="Verdana" w:eastAsia="Times New Roman" w:hAnsi="Verdana" w:cs="Helvetica"/>
          <w:color w:val="000000"/>
          <w:sz w:val="20"/>
          <w:szCs w:val="20"/>
          <w:lang w:eastAsia="de-DE"/>
        </w:rPr>
        <w:t xml:space="preserve">, </w:t>
      </w:r>
      <w:proofErr w:type="gramStart"/>
      <w:r w:rsidRPr="00A23023">
        <w:rPr>
          <w:rFonts w:ascii="Verdana" w:eastAsia="Times New Roman" w:hAnsi="Verdana" w:cs="Helvetica"/>
          <w:color w:val="000000"/>
          <w:sz w:val="20"/>
          <w:szCs w:val="20"/>
          <w:lang w:eastAsia="de-DE"/>
        </w:rPr>
        <w:t>VS Code</w:t>
      </w:r>
      <w:proofErr w:type="gram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Drawio</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PlantUML</w:t>
      </w:r>
      <w:proofErr w:type="spellEnd"/>
    </w:p>
    <w:p w14:paraId="31E32FC8"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3ACE917" w14:textId="77777777" w:rsidR="0004531D" w:rsidRPr="00384EDE" w:rsidRDefault="0004531D" w:rsidP="0004531D">
      <w:pPr>
        <w:shd w:val="clear" w:color="auto" w:fill="FFFFFF"/>
        <w:spacing w:after="135" w:line="240" w:lineRule="auto"/>
        <w:rPr>
          <w:rFonts w:ascii="Verdana" w:eastAsia="Times New Roman" w:hAnsi="Verdana" w:cs="Helvetica"/>
          <w:color w:val="333333"/>
          <w:sz w:val="20"/>
          <w:szCs w:val="20"/>
          <w:lang w:eastAsia="de-DE"/>
        </w:rPr>
      </w:pPr>
      <w:r w:rsidRPr="00A23E17">
        <w:rPr>
          <w:rFonts w:ascii="Verdana" w:eastAsia="Times New Roman" w:hAnsi="Verdana" w:cs="Helvetica"/>
          <w:color w:val="000000"/>
          <w:sz w:val="20"/>
          <w:szCs w:val="20"/>
          <w:lang w:eastAsia="de-DE"/>
        </w:rPr>
        <w:t xml:space="preserve">Atlassian </w:t>
      </w:r>
      <w:proofErr w:type="spellStart"/>
      <w:r w:rsidRPr="00A23E17">
        <w:rPr>
          <w:rFonts w:ascii="Verdana" w:eastAsia="Times New Roman" w:hAnsi="Verdana" w:cs="Helvetica"/>
          <w:color w:val="000000"/>
          <w:sz w:val="20"/>
          <w:szCs w:val="20"/>
          <w:lang w:eastAsia="de-DE"/>
        </w:rPr>
        <w:t>Confluence</w:t>
      </w:r>
      <w:proofErr w:type="spellEnd"/>
      <w:r w:rsidRPr="00A23E17">
        <w:rPr>
          <w:rFonts w:ascii="Verdana" w:eastAsia="Times New Roman" w:hAnsi="Verdana" w:cs="Helvetica"/>
          <w:color w:val="000000"/>
          <w:sz w:val="20"/>
          <w:szCs w:val="20"/>
          <w:lang w:eastAsia="de-DE"/>
        </w:rPr>
        <w:t xml:space="preserve">, Atlassian JIRA Agile, Atlassian </w:t>
      </w:r>
      <w:proofErr w:type="spellStart"/>
      <w:r w:rsidRPr="00A23E17">
        <w:rPr>
          <w:rFonts w:ascii="Verdana" w:eastAsia="Times New Roman" w:hAnsi="Verdana" w:cs="Helvetica"/>
          <w:color w:val="000000"/>
          <w:sz w:val="20"/>
          <w:szCs w:val="20"/>
          <w:lang w:eastAsia="de-DE"/>
        </w:rPr>
        <w:t>Bitbucket</w:t>
      </w:r>
      <w:proofErr w:type="spellEnd"/>
      <w:r w:rsidRPr="00A23E17">
        <w:rPr>
          <w:rFonts w:ascii="Verdana" w:eastAsia="Times New Roman" w:hAnsi="Verdana" w:cs="Helvetica"/>
          <w:color w:val="000000"/>
          <w:sz w:val="20"/>
          <w:szCs w:val="20"/>
          <w:lang w:eastAsia="de-DE"/>
        </w:rPr>
        <w:t xml:space="preserve">, </w:t>
      </w:r>
      <w:proofErr w:type="spellStart"/>
      <w:r w:rsidRPr="00A23E17">
        <w:rPr>
          <w:rFonts w:ascii="Verdana" w:eastAsia="Times New Roman" w:hAnsi="Verdana" w:cs="Helvetica"/>
          <w:color w:val="000000"/>
          <w:sz w:val="20"/>
          <w:szCs w:val="20"/>
          <w:lang w:eastAsia="de-DE"/>
        </w:rPr>
        <w:t>dbeaver</w:t>
      </w:r>
      <w:proofErr w:type="spellEnd"/>
      <w:r w:rsidRPr="00A23E17">
        <w:rPr>
          <w:rFonts w:ascii="Verdana" w:eastAsia="Times New Roman" w:hAnsi="Verdana" w:cs="Helvetica"/>
          <w:color w:val="000000"/>
          <w:sz w:val="20"/>
          <w:szCs w:val="20"/>
          <w:lang w:eastAsia="de-DE"/>
        </w:rPr>
        <w:t xml:space="preserve">, </w:t>
      </w:r>
      <w:proofErr w:type="spellStart"/>
      <w:r w:rsidRPr="00A23E17">
        <w:rPr>
          <w:rFonts w:ascii="Verdana" w:eastAsia="Times New Roman" w:hAnsi="Verdana" w:cs="Helvetica"/>
          <w:color w:val="000000"/>
          <w:sz w:val="20"/>
          <w:szCs w:val="20"/>
          <w:lang w:eastAsia="de-DE"/>
        </w:rPr>
        <w:t>Kibana</w:t>
      </w:r>
      <w:proofErr w:type="spellEnd"/>
      <w:r w:rsidRPr="00A23E17">
        <w:rPr>
          <w:rFonts w:ascii="Verdana" w:eastAsia="Times New Roman" w:hAnsi="Verdana" w:cs="Helvetica"/>
          <w:color w:val="000000"/>
          <w:sz w:val="20"/>
          <w:szCs w:val="20"/>
          <w:lang w:eastAsia="de-DE"/>
        </w:rPr>
        <w:t>, OpenAPI3, PostgreSQL, Visual Studio Code</w:t>
      </w:r>
    </w:p>
    <w:p w14:paraId="4B77049A" w14:textId="77777777" w:rsidR="0004531D" w:rsidRPr="00384EDE" w:rsidRDefault="0004531D" w:rsidP="0004531D">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FF85B7E" w14:textId="77777777" w:rsidR="0004531D" w:rsidRPr="00384EDE" w:rsidRDefault="0004531D" w:rsidP="0004531D">
      <w:pPr>
        <w:shd w:val="clear" w:color="auto" w:fill="FFFFFF"/>
        <w:spacing w:after="135" w:line="240" w:lineRule="auto"/>
        <w:rPr>
          <w:rFonts w:ascii="Verdana" w:eastAsia="Times New Roman" w:hAnsi="Verdana" w:cs="Helvetica"/>
          <w:color w:val="333333"/>
          <w:sz w:val="20"/>
          <w:szCs w:val="20"/>
          <w:lang w:eastAsia="de-DE"/>
        </w:rPr>
      </w:pPr>
      <w:r w:rsidRPr="00A23E17">
        <w:rPr>
          <w:rFonts w:ascii="Verdana" w:eastAsia="Times New Roman" w:hAnsi="Verdana" w:cs="Helvetica"/>
          <w:color w:val="000000"/>
          <w:sz w:val="20"/>
          <w:szCs w:val="20"/>
          <w:lang w:eastAsia="de-DE"/>
        </w:rPr>
        <w:t xml:space="preserve">App, Web Frontend, Backend, </w:t>
      </w:r>
      <w:proofErr w:type="gramStart"/>
      <w:r w:rsidRPr="00A23E17">
        <w:rPr>
          <w:rFonts w:ascii="Verdana" w:eastAsia="Times New Roman" w:hAnsi="Verdana" w:cs="Helvetica"/>
          <w:color w:val="000000"/>
          <w:sz w:val="20"/>
          <w:szCs w:val="20"/>
          <w:lang w:eastAsia="de-DE"/>
        </w:rPr>
        <w:t>AWS Cloud</w:t>
      </w:r>
      <w:proofErr w:type="gramEnd"/>
    </w:p>
    <w:p w14:paraId="7B65B47B" w14:textId="61205089" w:rsidR="00F44CB9" w:rsidRPr="00384EDE" w:rsidRDefault="00A23023" w:rsidP="00F44CB9">
      <w:pPr>
        <w:pStyle w:val="FormatvorlageLateinVerdana165PtFettDunkelgrauVor9PtNa"/>
      </w:pPr>
      <w:r w:rsidRPr="00A23023">
        <w:t>2021-02 - 2024-03:  Anforderungsanalyse, fachliches und technisches Design im agilen Team</w:t>
      </w:r>
    </w:p>
    <w:p w14:paraId="07C9C614"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62C09640" w14:textId="6D2EB17E" w:rsidR="00F44CB9" w:rsidRPr="00384EDE" w:rsidRDefault="00F44CB9" w:rsidP="00F44CB9">
      <w:pPr>
        <w:shd w:val="clear" w:color="auto" w:fill="FFFFFF"/>
        <w:spacing w:after="135" w:line="240" w:lineRule="auto"/>
        <w:rPr>
          <w:rFonts w:ascii="Verdana" w:eastAsia="Times New Roman" w:hAnsi="Verdana" w:cs="Helvetica"/>
          <w:color w:val="333333"/>
          <w:sz w:val="20"/>
          <w:szCs w:val="20"/>
          <w:lang w:eastAsia="de-DE"/>
        </w:rPr>
      </w:pPr>
      <w:r w:rsidRPr="00F44CB9">
        <w:rPr>
          <w:rFonts w:ascii="Verdana" w:eastAsia="Times New Roman" w:hAnsi="Verdana" w:cs="Helvetica"/>
          <w:color w:val="000000"/>
          <w:sz w:val="20"/>
          <w:szCs w:val="20"/>
          <w:lang w:eastAsia="de-DE"/>
        </w:rPr>
        <w:t>Anforderungsanalyst, fachlicher und technischer Designer</w:t>
      </w:r>
    </w:p>
    <w:p w14:paraId="1150FCCE"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6AFF1F5C" w14:textId="14C13818" w:rsidR="00F44CB9" w:rsidRPr="00384EDE" w:rsidRDefault="000E3972" w:rsidP="00F44CB9">
      <w:pPr>
        <w:spacing w:after="0" w:line="240" w:lineRule="auto"/>
        <w:rPr>
          <w:rFonts w:ascii="Arial" w:eastAsia="Times New Roman" w:hAnsi="Arial" w:cs="Arial"/>
          <w:sz w:val="20"/>
          <w:szCs w:val="20"/>
          <w:lang w:eastAsia="de-DE"/>
        </w:rPr>
      </w:pPr>
      <w:r w:rsidRPr="00F44CB9">
        <w:rPr>
          <w:rFonts w:ascii="Arial" w:eastAsia="Times New Roman" w:hAnsi="Arial" w:cs="Arial"/>
          <w:sz w:val="20"/>
          <w:szCs w:val="20"/>
          <w:lang w:eastAsia="de-DE"/>
        </w:rPr>
        <w:t>Software-Systemhaus</w:t>
      </w:r>
      <w:r w:rsidR="00F44CB9" w:rsidRPr="00F44CB9">
        <w:rPr>
          <w:rFonts w:ascii="Arial" w:eastAsia="Times New Roman" w:hAnsi="Arial" w:cs="Arial"/>
          <w:sz w:val="20"/>
          <w:szCs w:val="20"/>
          <w:lang w:eastAsia="de-DE"/>
        </w:rPr>
        <w:t xml:space="preserve"> für Autokonzern</w:t>
      </w:r>
    </w:p>
    <w:p w14:paraId="5862F2EC"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70E3427" w14:textId="607791C0" w:rsidR="00F44CB9" w:rsidRPr="00384EDE" w:rsidRDefault="00F44CB9" w:rsidP="00F44CB9">
      <w:pPr>
        <w:shd w:val="clear" w:color="auto" w:fill="FFFFFF"/>
        <w:spacing w:after="135" w:line="240" w:lineRule="auto"/>
        <w:rPr>
          <w:rFonts w:ascii="Verdana" w:eastAsia="Times New Roman" w:hAnsi="Verdana" w:cs="Helvetica"/>
          <w:color w:val="333333"/>
          <w:sz w:val="20"/>
          <w:szCs w:val="20"/>
          <w:lang w:eastAsia="de-DE"/>
        </w:rPr>
      </w:pPr>
      <w:r w:rsidRPr="00F44CB9">
        <w:rPr>
          <w:rFonts w:ascii="Verdana" w:eastAsia="Times New Roman" w:hAnsi="Verdana" w:cs="Helvetica"/>
          <w:color w:val="000000"/>
          <w:sz w:val="20"/>
          <w:szCs w:val="20"/>
          <w:lang w:eastAsia="de-DE"/>
        </w:rPr>
        <w:t>remote, Friedrichshafen</w:t>
      </w:r>
    </w:p>
    <w:p w14:paraId="26F3B601"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6E9A052C" w14:textId="58BB788E" w:rsidR="00F44CB9" w:rsidRPr="00384EDE" w:rsidRDefault="00F44CB9" w:rsidP="00F44CB9">
      <w:pPr>
        <w:spacing w:after="0" w:line="240" w:lineRule="auto"/>
        <w:rPr>
          <w:rFonts w:ascii="Arial" w:eastAsia="Times New Roman" w:hAnsi="Arial" w:cs="Arial"/>
          <w:sz w:val="20"/>
          <w:szCs w:val="20"/>
          <w:lang w:eastAsia="de-DE"/>
        </w:rPr>
      </w:pPr>
      <w:r w:rsidRPr="00F44CB9">
        <w:rPr>
          <w:rFonts w:ascii="Arial" w:eastAsia="Times New Roman" w:hAnsi="Arial" w:cs="Arial"/>
          <w:sz w:val="20"/>
          <w:szCs w:val="20"/>
          <w:lang w:eastAsia="de-DE"/>
        </w:rPr>
        <w:t>Automotiv</w:t>
      </w:r>
    </w:p>
    <w:p w14:paraId="25C56DC2"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22108039" w14:textId="66EC1296" w:rsidR="00F44CB9" w:rsidRPr="00384EDE" w:rsidRDefault="00A23023" w:rsidP="00F44CB9">
      <w:pPr>
        <w:shd w:val="clear" w:color="auto" w:fill="FFFFFF"/>
        <w:spacing w:after="135" w:line="240" w:lineRule="auto"/>
        <w:rPr>
          <w:rFonts w:ascii="Verdana" w:eastAsia="Times New Roman" w:hAnsi="Verdana" w:cs="Helvetica"/>
          <w:color w:val="000000"/>
          <w:sz w:val="20"/>
          <w:szCs w:val="20"/>
          <w:lang w:eastAsia="de-DE"/>
        </w:rPr>
      </w:pPr>
      <w:r w:rsidRPr="00A23023">
        <w:rPr>
          <w:rFonts w:ascii="Verdana" w:eastAsia="Times New Roman" w:hAnsi="Verdana" w:cs="Helvetica"/>
          <w:color w:val="000000"/>
          <w:sz w:val="20"/>
          <w:szCs w:val="20"/>
          <w:lang w:eastAsia="de-DE"/>
        </w:rPr>
        <w:t>Ergänzung und Erweiterung der '</w:t>
      </w:r>
      <w:proofErr w:type="spellStart"/>
      <w:r w:rsidRPr="00A23023">
        <w:rPr>
          <w:rFonts w:ascii="Verdana" w:eastAsia="Times New Roman" w:hAnsi="Verdana" w:cs="Helvetica"/>
          <w:color w:val="000000"/>
          <w:sz w:val="20"/>
          <w:szCs w:val="20"/>
          <w:lang w:eastAsia="de-DE"/>
        </w:rPr>
        <w:t>Connected</w:t>
      </w:r>
      <w:proofErr w:type="spellEnd"/>
      <w:r w:rsidRPr="00A23023">
        <w:rPr>
          <w:rFonts w:ascii="Verdana" w:eastAsia="Times New Roman" w:hAnsi="Verdana" w:cs="Helvetica"/>
          <w:color w:val="000000"/>
          <w:sz w:val="20"/>
          <w:szCs w:val="20"/>
          <w:lang w:eastAsia="de-DE"/>
        </w:rPr>
        <w:t xml:space="preserve"> Vehicle' Funktionalitäten (Automotiv) in den Backend Services in mehreren Ausbau- und Leistungsstufen</w:t>
      </w:r>
    </w:p>
    <w:p w14:paraId="11EEBC46" w14:textId="77777777" w:rsidR="00A23023" w:rsidRPr="00A23023" w:rsidRDefault="00A23023" w:rsidP="00A23023">
      <w:pPr>
        <w:shd w:val="clear" w:color="auto" w:fill="FFFFFF"/>
        <w:spacing w:after="135" w:line="240" w:lineRule="auto"/>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Erstellung und Modellierung des technischen und fachlichen Designs und technischer Konzepte gemäß der gegebenen Requirements (z.B. via Saga), Verfeinerung derselben durch weitere Detailabstimmungen. Fallweise ergänzt durch Ist-Analyse der aktuellen Use Cases und Ableitung / Darstellung der Soll-Prozesse u.a. mittels BPMN und UML mit dem Ziel, die vorbenannten Schnittstellenprozesse so definiert zu haben, dass diese von den Entwicklern und Architekten des Kunden anschließend umgesetzt werden können.</w:t>
      </w:r>
    </w:p>
    <w:p w14:paraId="7F1609A3" w14:textId="4D97F34E"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 xml:space="preserve">Aufnahme von Informationen und Anforderungen an das Design und </w:t>
      </w:r>
      <w:r>
        <w:rPr>
          <w:rFonts w:ascii="Verdana" w:eastAsia="Times New Roman" w:hAnsi="Verdana" w:cs="Helvetica"/>
          <w:color w:val="333333"/>
          <w:sz w:val="20"/>
          <w:szCs w:val="20"/>
          <w:lang w:eastAsia="de-DE"/>
        </w:rPr>
        <w:t xml:space="preserve">der </w:t>
      </w:r>
      <w:r w:rsidRPr="00A23023">
        <w:rPr>
          <w:rFonts w:ascii="Verdana" w:eastAsia="Times New Roman" w:hAnsi="Verdana" w:cs="Helvetica"/>
          <w:color w:val="333333"/>
          <w:sz w:val="20"/>
          <w:szCs w:val="20"/>
          <w:lang w:eastAsia="de-DE"/>
        </w:rPr>
        <w:t xml:space="preserve">Konzepte </w:t>
      </w:r>
      <w:r>
        <w:rPr>
          <w:rFonts w:ascii="Verdana" w:eastAsia="Times New Roman" w:hAnsi="Verdana" w:cs="Helvetica"/>
          <w:color w:val="333333"/>
          <w:sz w:val="20"/>
          <w:szCs w:val="20"/>
          <w:lang w:eastAsia="de-DE"/>
        </w:rPr>
        <w:t xml:space="preserve">für </w:t>
      </w:r>
      <w:r w:rsidRPr="00A23023">
        <w:rPr>
          <w:rFonts w:ascii="Verdana" w:eastAsia="Times New Roman" w:hAnsi="Verdana" w:cs="Helvetica"/>
          <w:color w:val="333333"/>
          <w:sz w:val="20"/>
          <w:szCs w:val="20"/>
          <w:lang w:eastAsia="de-DE"/>
        </w:rPr>
        <w:t>d</w:t>
      </w:r>
      <w:r>
        <w:rPr>
          <w:rFonts w:ascii="Verdana" w:eastAsia="Times New Roman" w:hAnsi="Verdana" w:cs="Helvetica"/>
          <w:color w:val="333333"/>
          <w:sz w:val="20"/>
          <w:szCs w:val="20"/>
          <w:lang w:eastAsia="de-DE"/>
        </w:rPr>
        <w:t>i</w:t>
      </w:r>
      <w:r w:rsidRPr="00A23023">
        <w:rPr>
          <w:rFonts w:ascii="Verdana" w:eastAsia="Times New Roman" w:hAnsi="Verdana" w:cs="Helvetica"/>
          <w:color w:val="333333"/>
          <w:sz w:val="20"/>
          <w:szCs w:val="20"/>
          <w:lang w:eastAsia="de-DE"/>
        </w:rPr>
        <w:t>e Prozesse / Use Cases bei Stakeholdern, Entwicklern und Testern des IT-Systems anhand von eigenständig organisierten Interviews</w:t>
      </w:r>
    </w:p>
    <w:p w14:paraId="0B7CAA7A" w14:textId="7EDB20C4"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Analyse der aktuellen Ist-Prozesse für mehrere Services eines Sub-Produktes hinsichtlich der Schnittstellen verbundener Services und Systeme</w:t>
      </w:r>
    </w:p>
    <w:p w14:paraId="48A4D254" w14:textId="2C1CA2AD"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Erstellung des technischen Designs und der technischen Konzeption in Form von IT-Konzepten</w:t>
      </w:r>
      <w:r>
        <w:rPr>
          <w:rFonts w:ascii="Verdana" w:eastAsia="Times New Roman" w:hAnsi="Verdana" w:cs="Helvetica"/>
          <w:color w:val="333333"/>
          <w:sz w:val="20"/>
          <w:szCs w:val="20"/>
          <w:lang w:eastAsia="de-DE"/>
        </w:rPr>
        <w:t xml:space="preserve"> und -Diagrammen</w:t>
      </w:r>
      <w:r w:rsidRPr="00A23023">
        <w:rPr>
          <w:rFonts w:ascii="Verdana" w:eastAsia="Times New Roman" w:hAnsi="Verdana" w:cs="Helvetica"/>
          <w:color w:val="333333"/>
          <w:sz w:val="20"/>
          <w:szCs w:val="20"/>
          <w:lang w:eastAsia="de-DE"/>
        </w:rPr>
        <w:t xml:space="preserve">, </w:t>
      </w:r>
      <w:proofErr w:type="spellStart"/>
      <w:r w:rsidRPr="00A23023">
        <w:rPr>
          <w:rFonts w:ascii="Verdana" w:eastAsia="Times New Roman" w:hAnsi="Verdana" w:cs="Helvetica"/>
          <w:color w:val="333333"/>
          <w:sz w:val="20"/>
          <w:szCs w:val="20"/>
          <w:lang w:eastAsia="de-DE"/>
        </w:rPr>
        <w:t>Epics</w:t>
      </w:r>
      <w:proofErr w:type="spellEnd"/>
      <w:r w:rsidRPr="00A23023">
        <w:rPr>
          <w:rFonts w:ascii="Verdana" w:eastAsia="Times New Roman" w:hAnsi="Verdana" w:cs="Helvetica"/>
          <w:color w:val="333333"/>
          <w:sz w:val="20"/>
          <w:szCs w:val="20"/>
          <w:lang w:eastAsia="de-DE"/>
        </w:rPr>
        <w:t xml:space="preserve"> und User Stories auf Basis der erstellten Analyse und aufgenommenen Informationen und Anforderungen</w:t>
      </w:r>
    </w:p>
    <w:p w14:paraId="7625A958" w14:textId="64D41360"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Modellierung des Prozessdesigns mittels BPMN</w:t>
      </w:r>
    </w:p>
    <w:p w14:paraId="1DDE8417" w14:textId="4B1F04CC"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Modellierung des technischen Designs mittels UML (Architektur, Sequenz und Use Case Diagramme)</w:t>
      </w:r>
    </w:p>
    <w:p w14:paraId="7C7E2837" w14:textId="58E90603"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Erstellung einer ausführlichen, technischen Dokumentation zum IT-System</w:t>
      </w:r>
    </w:p>
    <w:p w14:paraId="0ED9B939" w14:textId="3A3AF370"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 xml:space="preserve">Erstellung und Anpassung des Schnittstellendesigns gemäß </w:t>
      </w:r>
      <w:proofErr w:type="spellStart"/>
      <w:r w:rsidRPr="00A23023">
        <w:rPr>
          <w:rFonts w:ascii="Verdana" w:eastAsia="Times New Roman" w:hAnsi="Verdana" w:cs="Helvetica"/>
          <w:color w:val="333333"/>
          <w:sz w:val="20"/>
          <w:szCs w:val="20"/>
          <w:lang w:eastAsia="de-DE"/>
        </w:rPr>
        <w:t>openAPI</w:t>
      </w:r>
      <w:proofErr w:type="spellEnd"/>
      <w:r w:rsidRPr="00A23023">
        <w:rPr>
          <w:rFonts w:ascii="Verdana" w:eastAsia="Times New Roman" w:hAnsi="Verdana" w:cs="Helvetica"/>
          <w:color w:val="333333"/>
          <w:sz w:val="20"/>
          <w:szCs w:val="20"/>
          <w:lang w:eastAsia="de-DE"/>
        </w:rPr>
        <w:t xml:space="preserve"> V3</w:t>
      </w:r>
    </w:p>
    <w:p w14:paraId="51A38145" w14:textId="622599CE"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Unterstützung beim Testmanagement und Fehlersuche durch Analysen von Datenständen (</w:t>
      </w:r>
      <w:proofErr w:type="spellStart"/>
      <w:r w:rsidRPr="00A23023">
        <w:rPr>
          <w:rFonts w:ascii="Verdana" w:eastAsia="Times New Roman" w:hAnsi="Verdana" w:cs="Helvetica"/>
          <w:color w:val="333333"/>
          <w:sz w:val="20"/>
          <w:szCs w:val="20"/>
          <w:lang w:eastAsia="de-DE"/>
        </w:rPr>
        <w:t>Postgres</w:t>
      </w:r>
      <w:proofErr w:type="spellEnd"/>
      <w:r w:rsidRPr="00A23023">
        <w:rPr>
          <w:rFonts w:ascii="Verdana" w:eastAsia="Times New Roman" w:hAnsi="Verdana" w:cs="Helvetica"/>
          <w:color w:val="333333"/>
          <w:sz w:val="20"/>
          <w:szCs w:val="20"/>
          <w:lang w:eastAsia="de-DE"/>
        </w:rPr>
        <w:t xml:space="preserve"> DBs) und Log-Einträgen (</w:t>
      </w:r>
      <w:proofErr w:type="spellStart"/>
      <w:r w:rsidRPr="00A23023">
        <w:rPr>
          <w:rFonts w:ascii="Verdana" w:eastAsia="Times New Roman" w:hAnsi="Verdana" w:cs="Helvetica"/>
          <w:color w:val="333333"/>
          <w:sz w:val="20"/>
          <w:szCs w:val="20"/>
          <w:lang w:eastAsia="de-DE"/>
        </w:rPr>
        <w:t>Kibana</w:t>
      </w:r>
      <w:proofErr w:type="spellEnd"/>
      <w:r w:rsidRPr="00A23023">
        <w:rPr>
          <w:rFonts w:ascii="Verdana" w:eastAsia="Times New Roman" w:hAnsi="Verdana" w:cs="Helvetica"/>
          <w:color w:val="333333"/>
          <w:sz w:val="20"/>
          <w:szCs w:val="20"/>
          <w:lang w:eastAsia="de-DE"/>
        </w:rPr>
        <w:t>) in AWS</w:t>
      </w:r>
    </w:p>
    <w:p w14:paraId="08A30B70" w14:textId="717C3B61" w:rsidR="00A23023" w:rsidRPr="00A23023"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t>Design und Weiterentwicklung komplexer DB-Struktur zur Konfiguration eines Backendsystems</w:t>
      </w:r>
    </w:p>
    <w:p w14:paraId="6E13CEE4" w14:textId="60B6426C" w:rsidR="00F44CB9" w:rsidRPr="00A23E17" w:rsidRDefault="00A23023" w:rsidP="00A23023">
      <w:pPr>
        <w:pStyle w:val="Listenabsatz"/>
        <w:numPr>
          <w:ilvl w:val="1"/>
          <w:numId w:val="42"/>
        </w:numPr>
        <w:shd w:val="clear" w:color="auto" w:fill="FFFFFF"/>
        <w:spacing w:after="135" w:line="240" w:lineRule="auto"/>
        <w:ind w:left="360"/>
        <w:rPr>
          <w:rFonts w:ascii="Verdana" w:eastAsia="Times New Roman" w:hAnsi="Verdana" w:cs="Helvetica"/>
          <w:color w:val="333333"/>
          <w:sz w:val="20"/>
          <w:szCs w:val="20"/>
          <w:lang w:eastAsia="de-DE"/>
        </w:rPr>
      </w:pPr>
      <w:r w:rsidRPr="00A23023">
        <w:rPr>
          <w:rFonts w:ascii="Verdana" w:eastAsia="Times New Roman" w:hAnsi="Verdana" w:cs="Helvetica"/>
          <w:color w:val="333333"/>
          <w:sz w:val="20"/>
          <w:szCs w:val="20"/>
          <w:lang w:eastAsia="de-DE"/>
        </w:rPr>
        <w:lastRenderedPageBreak/>
        <w:t>Aufbau und Anpassung der Konfigurationen für Test und GoLive in Abstimmung mit den jeweiligen Stakeholdern der Märkte und Marken inkl. Unterstützung der Pilot- und Rollout-Phasen.</w:t>
      </w:r>
    </w:p>
    <w:p w14:paraId="08F4E5E9"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624D078" w14:textId="532D5A94" w:rsidR="00F44CB9" w:rsidRPr="00384EDE" w:rsidRDefault="00A23023" w:rsidP="00F44CB9">
      <w:pPr>
        <w:shd w:val="clear" w:color="auto" w:fill="FFFFFF"/>
        <w:spacing w:after="135" w:line="240" w:lineRule="auto"/>
        <w:rPr>
          <w:rFonts w:ascii="Verdana" w:eastAsia="Times New Roman" w:hAnsi="Verdana" w:cs="Helvetica"/>
          <w:color w:val="333333"/>
          <w:sz w:val="20"/>
          <w:szCs w:val="20"/>
          <w:lang w:eastAsia="de-DE"/>
        </w:rPr>
      </w:pPr>
      <w:r w:rsidRPr="00A23023">
        <w:rPr>
          <w:rFonts w:ascii="Verdana" w:eastAsia="Times New Roman" w:hAnsi="Verdana" w:cs="Helvetica"/>
          <w:color w:val="000000"/>
          <w:sz w:val="20"/>
          <w:szCs w:val="20"/>
          <w:lang w:eastAsia="de-DE"/>
        </w:rPr>
        <w:t xml:space="preserve">Scrum, UML 2.0, BPMN, Swagger, OpenAPI-V3, JIRA Agile, </w:t>
      </w:r>
      <w:proofErr w:type="spellStart"/>
      <w:r w:rsidRPr="00A23023">
        <w:rPr>
          <w:rFonts w:ascii="Verdana" w:eastAsia="Times New Roman" w:hAnsi="Verdana" w:cs="Helvetica"/>
          <w:color w:val="000000"/>
          <w:sz w:val="20"/>
          <w:szCs w:val="20"/>
          <w:lang w:eastAsia="de-DE"/>
        </w:rPr>
        <w:t>Confluence</w:t>
      </w:r>
      <w:proofErr w:type="spellEnd"/>
      <w:r w:rsidRPr="00A23023">
        <w:rPr>
          <w:rFonts w:ascii="Verdana" w:eastAsia="Times New Roman" w:hAnsi="Verdana" w:cs="Helvetica"/>
          <w:color w:val="000000"/>
          <w:sz w:val="20"/>
          <w:szCs w:val="20"/>
          <w:lang w:eastAsia="de-DE"/>
        </w:rPr>
        <w:t xml:space="preserve">, PostgreSQL, </w:t>
      </w:r>
      <w:proofErr w:type="spellStart"/>
      <w:r w:rsidRPr="00A23023">
        <w:rPr>
          <w:rFonts w:ascii="Verdana" w:eastAsia="Times New Roman" w:hAnsi="Verdana" w:cs="Helvetica"/>
          <w:color w:val="000000"/>
          <w:sz w:val="20"/>
          <w:szCs w:val="20"/>
          <w:lang w:eastAsia="de-DE"/>
        </w:rPr>
        <w:t>d</w:t>
      </w:r>
      <w:r>
        <w:rPr>
          <w:rFonts w:ascii="Verdana" w:eastAsia="Times New Roman" w:hAnsi="Verdana" w:cs="Helvetica"/>
          <w:color w:val="000000"/>
          <w:sz w:val="20"/>
          <w:szCs w:val="20"/>
          <w:lang w:eastAsia="de-DE"/>
        </w:rPr>
        <w:t>B</w:t>
      </w:r>
      <w:r w:rsidRPr="00A23023">
        <w:rPr>
          <w:rFonts w:ascii="Verdana" w:eastAsia="Times New Roman" w:hAnsi="Verdana" w:cs="Helvetica"/>
          <w:color w:val="000000"/>
          <w:sz w:val="20"/>
          <w:szCs w:val="20"/>
          <w:lang w:eastAsia="de-DE"/>
        </w:rPr>
        <w:t>eaver</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Bitbucket</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Git</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Kibana</w:t>
      </w:r>
      <w:proofErr w:type="spellEnd"/>
      <w:r w:rsidRPr="00A23023">
        <w:rPr>
          <w:rFonts w:ascii="Verdana" w:eastAsia="Times New Roman" w:hAnsi="Verdana" w:cs="Helvetica"/>
          <w:color w:val="000000"/>
          <w:sz w:val="20"/>
          <w:szCs w:val="20"/>
          <w:lang w:eastAsia="de-DE"/>
        </w:rPr>
        <w:t xml:space="preserve">, </w:t>
      </w:r>
      <w:proofErr w:type="gramStart"/>
      <w:r w:rsidRPr="00A23023">
        <w:rPr>
          <w:rFonts w:ascii="Verdana" w:eastAsia="Times New Roman" w:hAnsi="Verdana" w:cs="Helvetica"/>
          <w:color w:val="000000"/>
          <w:sz w:val="20"/>
          <w:szCs w:val="20"/>
          <w:lang w:eastAsia="de-DE"/>
        </w:rPr>
        <w:t>VS Code</w:t>
      </w:r>
      <w:proofErr w:type="gram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Drawio</w:t>
      </w:r>
      <w:proofErr w:type="spellEnd"/>
      <w:r w:rsidRPr="00A23023">
        <w:rPr>
          <w:rFonts w:ascii="Verdana" w:eastAsia="Times New Roman" w:hAnsi="Verdana" w:cs="Helvetica"/>
          <w:color w:val="000000"/>
          <w:sz w:val="20"/>
          <w:szCs w:val="20"/>
          <w:lang w:eastAsia="de-DE"/>
        </w:rPr>
        <w:t xml:space="preserve">, </w:t>
      </w:r>
      <w:proofErr w:type="spellStart"/>
      <w:r w:rsidRPr="00A23023">
        <w:rPr>
          <w:rFonts w:ascii="Verdana" w:eastAsia="Times New Roman" w:hAnsi="Verdana" w:cs="Helvetica"/>
          <w:color w:val="000000"/>
          <w:sz w:val="20"/>
          <w:szCs w:val="20"/>
          <w:lang w:eastAsia="de-DE"/>
        </w:rPr>
        <w:t>PlantUML</w:t>
      </w:r>
      <w:proofErr w:type="spellEnd"/>
    </w:p>
    <w:p w14:paraId="3D5E679B"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9B9813E" w14:textId="5442FDD9" w:rsidR="00F44CB9" w:rsidRPr="00384EDE" w:rsidRDefault="00A23E17" w:rsidP="00F44CB9">
      <w:pPr>
        <w:shd w:val="clear" w:color="auto" w:fill="FFFFFF"/>
        <w:spacing w:after="135" w:line="240" w:lineRule="auto"/>
        <w:rPr>
          <w:rFonts w:ascii="Verdana" w:eastAsia="Times New Roman" w:hAnsi="Verdana" w:cs="Helvetica"/>
          <w:color w:val="333333"/>
          <w:sz w:val="20"/>
          <w:szCs w:val="20"/>
          <w:lang w:eastAsia="de-DE"/>
        </w:rPr>
      </w:pPr>
      <w:r w:rsidRPr="00A23E17">
        <w:rPr>
          <w:rFonts w:ascii="Verdana" w:eastAsia="Times New Roman" w:hAnsi="Verdana" w:cs="Helvetica"/>
          <w:color w:val="000000"/>
          <w:sz w:val="20"/>
          <w:szCs w:val="20"/>
          <w:lang w:eastAsia="de-DE"/>
        </w:rPr>
        <w:t xml:space="preserve">Atlassian </w:t>
      </w:r>
      <w:proofErr w:type="spellStart"/>
      <w:r w:rsidRPr="00A23E17">
        <w:rPr>
          <w:rFonts w:ascii="Verdana" w:eastAsia="Times New Roman" w:hAnsi="Verdana" w:cs="Helvetica"/>
          <w:color w:val="000000"/>
          <w:sz w:val="20"/>
          <w:szCs w:val="20"/>
          <w:lang w:eastAsia="de-DE"/>
        </w:rPr>
        <w:t>Confluence</w:t>
      </w:r>
      <w:proofErr w:type="spellEnd"/>
      <w:r w:rsidRPr="00A23E17">
        <w:rPr>
          <w:rFonts w:ascii="Verdana" w:eastAsia="Times New Roman" w:hAnsi="Verdana" w:cs="Helvetica"/>
          <w:color w:val="000000"/>
          <w:sz w:val="20"/>
          <w:szCs w:val="20"/>
          <w:lang w:eastAsia="de-DE"/>
        </w:rPr>
        <w:t xml:space="preserve">, Atlassian JIRA Agile, Atlassian </w:t>
      </w:r>
      <w:proofErr w:type="spellStart"/>
      <w:r w:rsidRPr="00A23E17">
        <w:rPr>
          <w:rFonts w:ascii="Verdana" w:eastAsia="Times New Roman" w:hAnsi="Verdana" w:cs="Helvetica"/>
          <w:color w:val="000000"/>
          <w:sz w:val="20"/>
          <w:szCs w:val="20"/>
          <w:lang w:eastAsia="de-DE"/>
        </w:rPr>
        <w:t>Bitbucket</w:t>
      </w:r>
      <w:proofErr w:type="spellEnd"/>
      <w:r w:rsidRPr="00A23E17">
        <w:rPr>
          <w:rFonts w:ascii="Verdana" w:eastAsia="Times New Roman" w:hAnsi="Verdana" w:cs="Helvetica"/>
          <w:color w:val="000000"/>
          <w:sz w:val="20"/>
          <w:szCs w:val="20"/>
          <w:lang w:eastAsia="de-DE"/>
        </w:rPr>
        <w:t xml:space="preserve">, </w:t>
      </w:r>
      <w:proofErr w:type="spellStart"/>
      <w:r w:rsidRPr="00A23E17">
        <w:rPr>
          <w:rFonts w:ascii="Verdana" w:eastAsia="Times New Roman" w:hAnsi="Verdana" w:cs="Helvetica"/>
          <w:color w:val="000000"/>
          <w:sz w:val="20"/>
          <w:szCs w:val="20"/>
          <w:lang w:eastAsia="de-DE"/>
        </w:rPr>
        <w:t>dbeaver</w:t>
      </w:r>
      <w:proofErr w:type="spellEnd"/>
      <w:r w:rsidRPr="00A23E17">
        <w:rPr>
          <w:rFonts w:ascii="Verdana" w:eastAsia="Times New Roman" w:hAnsi="Verdana" w:cs="Helvetica"/>
          <w:color w:val="000000"/>
          <w:sz w:val="20"/>
          <w:szCs w:val="20"/>
          <w:lang w:eastAsia="de-DE"/>
        </w:rPr>
        <w:t xml:space="preserve">, </w:t>
      </w:r>
      <w:proofErr w:type="spellStart"/>
      <w:r w:rsidRPr="00A23E17">
        <w:rPr>
          <w:rFonts w:ascii="Verdana" w:eastAsia="Times New Roman" w:hAnsi="Verdana" w:cs="Helvetica"/>
          <w:color w:val="000000"/>
          <w:sz w:val="20"/>
          <w:szCs w:val="20"/>
          <w:lang w:eastAsia="de-DE"/>
        </w:rPr>
        <w:t>Kibana</w:t>
      </w:r>
      <w:proofErr w:type="spellEnd"/>
      <w:r w:rsidRPr="00A23E17">
        <w:rPr>
          <w:rFonts w:ascii="Verdana" w:eastAsia="Times New Roman" w:hAnsi="Verdana" w:cs="Helvetica"/>
          <w:color w:val="000000"/>
          <w:sz w:val="20"/>
          <w:szCs w:val="20"/>
          <w:lang w:eastAsia="de-DE"/>
        </w:rPr>
        <w:t>, OpenAPI3, PostgreSQL, Visual Studio Code</w:t>
      </w:r>
    </w:p>
    <w:p w14:paraId="0CA022DC" w14:textId="77777777" w:rsidR="00F44CB9" w:rsidRPr="00384EDE" w:rsidRDefault="00F44CB9" w:rsidP="00F44CB9">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766604A5" w14:textId="5212F5F5" w:rsidR="00F44CB9" w:rsidRPr="00384EDE" w:rsidRDefault="00A23E17" w:rsidP="00F44CB9">
      <w:pPr>
        <w:shd w:val="clear" w:color="auto" w:fill="FFFFFF"/>
        <w:spacing w:after="135" w:line="240" w:lineRule="auto"/>
        <w:rPr>
          <w:rFonts w:ascii="Verdana" w:eastAsia="Times New Roman" w:hAnsi="Verdana" w:cs="Helvetica"/>
          <w:color w:val="333333"/>
          <w:sz w:val="20"/>
          <w:szCs w:val="20"/>
          <w:lang w:eastAsia="de-DE"/>
        </w:rPr>
      </w:pPr>
      <w:r w:rsidRPr="00A23E17">
        <w:rPr>
          <w:rFonts w:ascii="Verdana" w:eastAsia="Times New Roman" w:hAnsi="Verdana" w:cs="Helvetica"/>
          <w:color w:val="000000"/>
          <w:sz w:val="20"/>
          <w:szCs w:val="20"/>
          <w:lang w:eastAsia="de-DE"/>
        </w:rPr>
        <w:t xml:space="preserve">App, Web Frontend, Backend, </w:t>
      </w:r>
      <w:proofErr w:type="gramStart"/>
      <w:r w:rsidRPr="00A23E17">
        <w:rPr>
          <w:rFonts w:ascii="Verdana" w:eastAsia="Times New Roman" w:hAnsi="Verdana" w:cs="Helvetica"/>
          <w:color w:val="000000"/>
          <w:sz w:val="20"/>
          <w:szCs w:val="20"/>
          <w:lang w:eastAsia="de-DE"/>
        </w:rPr>
        <w:t>AWS Cloud</w:t>
      </w:r>
      <w:proofErr w:type="gramEnd"/>
    </w:p>
    <w:p w14:paraId="05710295" w14:textId="3AD33C01" w:rsidR="00283125" w:rsidRPr="00384EDE" w:rsidRDefault="00283125" w:rsidP="00A23E17">
      <w:pPr>
        <w:pStyle w:val="FormatvorlageLateinVerdana165PtFettDunkelgrauVor9PtNa"/>
        <w:keepNext/>
      </w:pPr>
      <w:r w:rsidRPr="00384EDE">
        <w:t>201</w:t>
      </w:r>
      <w:r w:rsidR="009F4526" w:rsidRPr="00384EDE">
        <w:t>8</w:t>
      </w:r>
      <w:r w:rsidRPr="00384EDE">
        <w:t>-</w:t>
      </w:r>
      <w:r w:rsidR="009F4526" w:rsidRPr="00384EDE">
        <w:t>06</w:t>
      </w:r>
      <w:r w:rsidRPr="00384EDE">
        <w:t xml:space="preserve"> </w:t>
      </w:r>
      <w:r w:rsidR="00AF1D0E" w:rsidRPr="00384EDE">
        <w:t>–</w:t>
      </w:r>
      <w:r w:rsidRPr="00384EDE">
        <w:t xml:space="preserve"> </w:t>
      </w:r>
      <w:r w:rsidR="00AF1D0E" w:rsidRPr="00384EDE">
        <w:t>2019-12</w:t>
      </w:r>
      <w:r w:rsidRPr="00384EDE">
        <w:t xml:space="preserve">: </w:t>
      </w:r>
      <w:r w:rsidR="009F4526" w:rsidRPr="00384EDE">
        <w:t>Anforderungsmanager</w:t>
      </w:r>
      <w:r w:rsidR="00C257D6">
        <w:t xml:space="preserve"> öffentliche Verwaltung</w:t>
      </w:r>
    </w:p>
    <w:p w14:paraId="5B7CAF19"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595628EC" w14:textId="2A19E8DF" w:rsidR="00283125" w:rsidRPr="00384EDE" w:rsidRDefault="00B93648" w:rsidP="0028312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Anforderungs</w:t>
      </w:r>
      <w:r w:rsidR="00283125" w:rsidRPr="00384EDE">
        <w:rPr>
          <w:rFonts w:ascii="Verdana" w:eastAsia="Times New Roman" w:hAnsi="Verdana" w:cs="Helvetica"/>
          <w:color w:val="000000"/>
          <w:sz w:val="20"/>
          <w:szCs w:val="20"/>
          <w:lang w:eastAsia="de-DE"/>
        </w:rPr>
        <w:t>manager</w:t>
      </w:r>
      <w:r w:rsidR="00C257D6">
        <w:rPr>
          <w:rFonts w:ascii="Verdana" w:hAnsi="Verdana"/>
          <w:color w:val="000000"/>
          <w:sz w:val="20"/>
          <w:szCs w:val="20"/>
        </w:rPr>
        <w:t>, Requirements Engineer</w:t>
      </w:r>
      <w:r w:rsidR="00283125" w:rsidRPr="00384EDE">
        <w:rPr>
          <w:rFonts w:ascii="Verdana" w:eastAsia="Times New Roman" w:hAnsi="Verdana" w:cs="Helvetica"/>
          <w:color w:val="000000"/>
          <w:sz w:val="20"/>
          <w:szCs w:val="20"/>
          <w:lang w:eastAsia="de-DE"/>
        </w:rPr>
        <w:t>, Business Analyst, Prozessmanager</w:t>
      </w:r>
    </w:p>
    <w:p w14:paraId="596CD394"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3EFDB98B" w14:textId="6A790915" w:rsidR="00283125" w:rsidRPr="00384EDE" w:rsidRDefault="009F4526" w:rsidP="009F4526">
      <w:pPr>
        <w:spacing w:after="0" w:line="240" w:lineRule="auto"/>
        <w:rPr>
          <w:rFonts w:ascii="Arial" w:eastAsia="Times New Roman" w:hAnsi="Arial" w:cs="Arial"/>
          <w:sz w:val="20"/>
          <w:szCs w:val="20"/>
          <w:lang w:eastAsia="de-DE"/>
        </w:rPr>
      </w:pPr>
      <w:r w:rsidRPr="00384EDE">
        <w:rPr>
          <w:rFonts w:ascii="Arial" w:eastAsia="Times New Roman" w:hAnsi="Arial" w:cs="Arial"/>
          <w:sz w:val="20"/>
          <w:szCs w:val="20"/>
          <w:lang w:eastAsia="de-DE"/>
        </w:rPr>
        <w:t>Behörde der Freien und Hansestadt Hamburg</w:t>
      </w:r>
    </w:p>
    <w:p w14:paraId="26C3EF1A"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45B8779C" w14:textId="4BBB2F25" w:rsidR="00283125" w:rsidRPr="00384EDE" w:rsidRDefault="009F4526" w:rsidP="0028312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50D17A3B"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0F4B0C1E" w14:textId="78C4542F" w:rsidR="00283125" w:rsidRPr="00384EDE" w:rsidRDefault="009F4526" w:rsidP="009F4526">
      <w:pPr>
        <w:spacing w:after="0" w:line="240" w:lineRule="auto"/>
        <w:rPr>
          <w:rFonts w:ascii="Arial" w:eastAsia="Times New Roman" w:hAnsi="Arial" w:cs="Arial"/>
          <w:sz w:val="20"/>
          <w:szCs w:val="20"/>
          <w:lang w:eastAsia="de-DE"/>
        </w:rPr>
      </w:pPr>
      <w:r w:rsidRPr="00384EDE">
        <w:rPr>
          <w:rFonts w:ascii="Arial" w:eastAsia="Times New Roman" w:hAnsi="Arial" w:cs="Arial"/>
          <w:sz w:val="20"/>
          <w:szCs w:val="20"/>
          <w:lang w:eastAsia="de-DE"/>
        </w:rPr>
        <w:t>Behörde, Öffentliche Verwaltung</w:t>
      </w:r>
    </w:p>
    <w:p w14:paraId="4D1C96D7"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CD39BEE" w14:textId="6A2E044B" w:rsidR="00283125" w:rsidRPr="00384EDE" w:rsidRDefault="009F4526" w:rsidP="00283125">
      <w:pPr>
        <w:shd w:val="clear" w:color="auto" w:fill="FFFFFF"/>
        <w:spacing w:after="135" w:line="240" w:lineRule="auto"/>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Entwicklung der nächsten Ausbaustufe einer zentralen behördlichen Verwaltungsanwendung für die Freie und Hansestadt Hamburg. Die Lösung wird im agilen Vorgehen als Web-Anwendung realisiert</w:t>
      </w:r>
    </w:p>
    <w:p w14:paraId="3D11F3E5" w14:textId="465C5725" w:rsidR="00283125" w:rsidRPr="00384EDE" w:rsidRDefault="009F4526" w:rsidP="009F4526">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Analyse der Anforderungen auf Basis eines Alt-Systems und über Abstimmungsworkshops mit den fachlichen Stakeholdern</w:t>
      </w:r>
      <w:r w:rsidRPr="00384EDE">
        <w:rPr>
          <w:rFonts w:ascii="Verdana" w:eastAsia="Times New Roman" w:hAnsi="Verdana" w:cs="Helvetica"/>
          <w:color w:val="333333"/>
          <w:sz w:val="20"/>
          <w:szCs w:val="20"/>
          <w:lang w:eastAsia="de-DE"/>
        </w:rPr>
        <w:br/>
        <w:t>- Aufbau des fachliches Datenmodells</w:t>
      </w:r>
      <w:r w:rsidRPr="00384EDE">
        <w:rPr>
          <w:rFonts w:ascii="Verdana" w:eastAsia="Times New Roman" w:hAnsi="Verdana" w:cs="Helvetica"/>
          <w:color w:val="333333"/>
          <w:sz w:val="20"/>
          <w:szCs w:val="20"/>
          <w:lang w:eastAsia="de-DE"/>
        </w:rPr>
        <w:br/>
        <w:t>- Ableitung des fachlichen Datenmodells der Alt-Anwendung</w:t>
      </w:r>
      <w:r w:rsidRPr="00384EDE">
        <w:rPr>
          <w:rFonts w:ascii="Verdana" w:eastAsia="Times New Roman" w:hAnsi="Verdana" w:cs="Helvetica"/>
          <w:color w:val="333333"/>
          <w:sz w:val="20"/>
          <w:szCs w:val="20"/>
          <w:lang w:eastAsia="de-DE"/>
        </w:rPr>
        <w:br/>
        <w:t>- Analyse und Erstellung der fachlichen Spezifikation der Importschnittstelle für die Altdatenmigration</w:t>
      </w:r>
      <w:r w:rsidRPr="00384EDE">
        <w:rPr>
          <w:rFonts w:ascii="Verdana" w:eastAsia="Times New Roman" w:hAnsi="Verdana" w:cs="Helvetica"/>
          <w:color w:val="333333"/>
          <w:sz w:val="20"/>
          <w:szCs w:val="20"/>
          <w:lang w:eastAsia="de-DE"/>
        </w:rPr>
        <w:br/>
        <w:t>- Erstellung der erforderlichen</w:t>
      </w:r>
      <w:r w:rsidR="00B93648" w:rsidRPr="00384EDE">
        <w:rPr>
          <w:rFonts w:ascii="Verdana" w:eastAsia="Times New Roman" w:hAnsi="Verdana" w:cs="Helvetica"/>
          <w:color w:val="333333"/>
          <w:sz w:val="20"/>
          <w:szCs w:val="20"/>
          <w:lang w:eastAsia="de-DE"/>
        </w:rPr>
        <w:t xml:space="preserve"> Anwendungsfallbeschreibungen,</w:t>
      </w:r>
      <w:r w:rsidRPr="00384EDE">
        <w:rPr>
          <w:rFonts w:ascii="Verdana" w:eastAsia="Times New Roman" w:hAnsi="Verdana" w:cs="Helvetica"/>
          <w:color w:val="333333"/>
          <w:sz w:val="20"/>
          <w:szCs w:val="20"/>
          <w:lang w:eastAsia="de-DE"/>
        </w:rPr>
        <w:t xml:space="preserve"> </w:t>
      </w:r>
      <w:proofErr w:type="spellStart"/>
      <w:r w:rsidRPr="00384EDE">
        <w:rPr>
          <w:rFonts w:ascii="Verdana" w:eastAsia="Times New Roman" w:hAnsi="Verdana" w:cs="Helvetica"/>
          <w:color w:val="333333"/>
          <w:sz w:val="20"/>
          <w:szCs w:val="20"/>
          <w:lang w:eastAsia="de-DE"/>
        </w:rPr>
        <w:t>Epics</w:t>
      </w:r>
      <w:proofErr w:type="spellEnd"/>
      <w:r w:rsidRPr="00384EDE">
        <w:rPr>
          <w:rFonts w:ascii="Verdana" w:eastAsia="Times New Roman" w:hAnsi="Verdana" w:cs="Helvetica"/>
          <w:color w:val="333333"/>
          <w:sz w:val="20"/>
          <w:szCs w:val="20"/>
          <w:lang w:eastAsia="de-DE"/>
        </w:rPr>
        <w:t xml:space="preserve"> und User-Stories</w:t>
      </w:r>
      <w:r w:rsidRPr="00384EDE">
        <w:rPr>
          <w:rFonts w:ascii="Verdana" w:eastAsia="Times New Roman" w:hAnsi="Verdana" w:cs="Helvetica"/>
          <w:color w:val="333333"/>
          <w:sz w:val="20"/>
          <w:szCs w:val="20"/>
          <w:lang w:eastAsia="de-DE"/>
        </w:rPr>
        <w:br/>
        <w:t>- Unterstützung beim Aufbau der Testdaten</w:t>
      </w:r>
      <w:r w:rsidRPr="00384EDE">
        <w:rPr>
          <w:rFonts w:ascii="Verdana" w:eastAsia="Times New Roman" w:hAnsi="Verdana" w:cs="Helvetica"/>
          <w:color w:val="333333"/>
          <w:sz w:val="20"/>
          <w:szCs w:val="20"/>
          <w:lang w:eastAsia="de-DE"/>
        </w:rPr>
        <w:br/>
        <w:t>- Erstellung und Durchführung der Testfälle</w:t>
      </w:r>
    </w:p>
    <w:p w14:paraId="74C66A63"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7AEC3BC4" w14:textId="74528972" w:rsidR="00283125" w:rsidRPr="00384EDE" w:rsidRDefault="009F4526" w:rsidP="0028312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Anforderungsmanagement</w:t>
      </w:r>
      <w:r w:rsidR="00C257D6">
        <w:rPr>
          <w:rFonts w:ascii="Verdana" w:hAnsi="Verdana"/>
          <w:color w:val="000000"/>
          <w:sz w:val="20"/>
          <w:szCs w:val="20"/>
        </w:rPr>
        <w:t>, Requirements Engineering</w:t>
      </w:r>
      <w:r w:rsidRPr="00384EDE">
        <w:rPr>
          <w:rFonts w:ascii="Verdana" w:eastAsia="Times New Roman" w:hAnsi="Verdana" w:cs="Helvetica"/>
          <w:color w:val="000000"/>
          <w:sz w:val="20"/>
          <w:szCs w:val="20"/>
          <w:lang w:eastAsia="de-DE"/>
        </w:rPr>
        <w:t>, Business Analyse, Geschäftsprozessanalyse</w:t>
      </w:r>
      <w:r w:rsidR="00B93648" w:rsidRPr="00384EDE">
        <w:rPr>
          <w:rFonts w:ascii="Verdana" w:eastAsia="Times New Roman" w:hAnsi="Verdana" w:cs="Helvetica"/>
          <w:color w:val="000000"/>
          <w:sz w:val="20"/>
          <w:szCs w:val="20"/>
          <w:lang w:eastAsia="de-DE"/>
        </w:rPr>
        <w:t>, Datenmigration, Schnittstellen Analyse und Design, Datenanalyse</w:t>
      </w:r>
    </w:p>
    <w:p w14:paraId="53BDCC4E"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3353C126" w14:textId="2F149599" w:rsidR="00283125" w:rsidRPr="00384EDE" w:rsidRDefault="00283125" w:rsidP="0028312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ATLASSIAN Jira, </w:t>
      </w:r>
      <w:r w:rsidR="009F4526" w:rsidRPr="00384EDE">
        <w:rPr>
          <w:rFonts w:ascii="Verdana" w:eastAsia="Times New Roman" w:hAnsi="Verdana" w:cs="Helvetica"/>
          <w:color w:val="000000"/>
          <w:sz w:val="20"/>
          <w:szCs w:val="20"/>
          <w:lang w:eastAsia="de-DE"/>
        </w:rPr>
        <w:t xml:space="preserve">Swagger, </w:t>
      </w:r>
      <w:r w:rsidRPr="00384EDE">
        <w:rPr>
          <w:rFonts w:ascii="Verdana" w:eastAsia="Times New Roman" w:hAnsi="Verdana" w:cs="Helvetica"/>
          <w:color w:val="000000"/>
          <w:sz w:val="20"/>
          <w:szCs w:val="20"/>
          <w:lang w:eastAsia="de-DE"/>
        </w:rPr>
        <w:t>Microsoft Office</w:t>
      </w:r>
      <w:r w:rsidR="00B93648" w:rsidRPr="00384EDE">
        <w:rPr>
          <w:rFonts w:ascii="Verdana" w:eastAsia="Times New Roman" w:hAnsi="Verdana" w:cs="Helvetica"/>
          <w:color w:val="000000"/>
          <w:sz w:val="20"/>
          <w:szCs w:val="20"/>
          <w:lang w:eastAsia="de-DE"/>
        </w:rPr>
        <w:t xml:space="preserve">, </w:t>
      </w:r>
      <w:proofErr w:type="spellStart"/>
      <w:r w:rsidR="00B93648" w:rsidRPr="00384EDE">
        <w:rPr>
          <w:rFonts w:ascii="Verdana" w:eastAsia="Times New Roman" w:hAnsi="Verdana" w:cs="Helvetica"/>
          <w:color w:val="000000"/>
          <w:sz w:val="20"/>
          <w:szCs w:val="20"/>
          <w:lang w:eastAsia="de-DE"/>
        </w:rPr>
        <w:t>Squirrel</w:t>
      </w:r>
      <w:proofErr w:type="spellEnd"/>
      <w:r w:rsidR="00B93648" w:rsidRPr="00384EDE">
        <w:rPr>
          <w:rFonts w:ascii="Verdana" w:eastAsia="Times New Roman" w:hAnsi="Verdana" w:cs="Helvetica"/>
          <w:color w:val="000000"/>
          <w:sz w:val="20"/>
          <w:szCs w:val="20"/>
          <w:lang w:eastAsia="de-DE"/>
        </w:rPr>
        <w:t xml:space="preserve">, </w:t>
      </w:r>
      <w:proofErr w:type="spellStart"/>
      <w:r w:rsidR="00B93648" w:rsidRPr="00384EDE">
        <w:rPr>
          <w:rFonts w:ascii="Verdana" w:eastAsia="Times New Roman" w:hAnsi="Verdana" w:cs="Helvetica"/>
          <w:color w:val="000000"/>
          <w:sz w:val="20"/>
          <w:szCs w:val="20"/>
          <w:lang w:eastAsia="de-DE"/>
        </w:rPr>
        <w:t>Jailer</w:t>
      </w:r>
      <w:proofErr w:type="spellEnd"/>
      <w:r w:rsidR="00D81BE3" w:rsidRPr="00384EDE">
        <w:rPr>
          <w:rFonts w:ascii="Verdana" w:eastAsia="Times New Roman" w:hAnsi="Verdana" w:cs="Helvetica"/>
          <w:color w:val="000000"/>
          <w:sz w:val="20"/>
          <w:szCs w:val="20"/>
          <w:lang w:eastAsia="de-DE"/>
        </w:rPr>
        <w:t xml:space="preserve">, </w:t>
      </w:r>
      <w:proofErr w:type="spellStart"/>
      <w:r w:rsidR="00D81BE3" w:rsidRPr="00384EDE">
        <w:rPr>
          <w:rFonts w:ascii="Verdana" w:eastAsia="Times New Roman" w:hAnsi="Verdana" w:cs="Helvetica"/>
          <w:color w:val="000000"/>
          <w:sz w:val="20"/>
          <w:szCs w:val="20"/>
          <w:lang w:eastAsia="de-DE"/>
        </w:rPr>
        <w:t>pgAdmin</w:t>
      </w:r>
      <w:proofErr w:type="spellEnd"/>
      <w:r w:rsidR="00B93648" w:rsidRPr="00384EDE">
        <w:rPr>
          <w:rFonts w:ascii="Verdana" w:eastAsia="Times New Roman" w:hAnsi="Verdana" w:cs="Helvetica"/>
          <w:color w:val="000000"/>
          <w:sz w:val="20"/>
          <w:szCs w:val="20"/>
          <w:lang w:eastAsia="de-DE"/>
        </w:rPr>
        <w:t xml:space="preserve">, MS </w:t>
      </w:r>
      <w:r w:rsidR="00B93648" w:rsidRPr="00384EDE">
        <w:rPr>
          <w:rStyle w:val="st"/>
        </w:rPr>
        <w:t>SQL Server Management Studio</w:t>
      </w:r>
    </w:p>
    <w:p w14:paraId="2F25AF77" w14:textId="77777777" w:rsidR="00283125" w:rsidRPr="00384EDE" w:rsidRDefault="00283125" w:rsidP="0028312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53C927D8" w14:textId="14BB4BBF" w:rsidR="00283125" w:rsidRPr="00384EDE" w:rsidRDefault="009F4526" w:rsidP="0028312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Win 7 und </w:t>
      </w:r>
      <w:r w:rsidR="00283125" w:rsidRPr="00384EDE">
        <w:rPr>
          <w:rFonts w:ascii="Verdana" w:eastAsia="Times New Roman" w:hAnsi="Verdana" w:cs="Helvetica"/>
          <w:color w:val="000000"/>
          <w:sz w:val="20"/>
          <w:szCs w:val="20"/>
          <w:lang w:eastAsia="de-DE"/>
        </w:rPr>
        <w:t>WIN 10 Clients</w:t>
      </w:r>
    </w:p>
    <w:p w14:paraId="0ED95EB4" w14:textId="77777777" w:rsidR="00D50795" w:rsidRPr="00384EDE" w:rsidRDefault="00D50795" w:rsidP="009F4526">
      <w:pPr>
        <w:pStyle w:val="FormatvorlageLateinVerdana165PtFettDunkelgrauVor9PtNa"/>
      </w:pPr>
      <w:r w:rsidRPr="00384EDE">
        <w:t xml:space="preserve">2017-10 - </w:t>
      </w:r>
      <w:r w:rsidR="00BD6682" w:rsidRPr="00384EDE">
        <w:t>2018-04</w:t>
      </w:r>
      <w:r w:rsidRPr="00384EDE">
        <w:t>: Produktmanager</w:t>
      </w:r>
    </w:p>
    <w:p w14:paraId="4412C8FA"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1FB4F165" w14:textId="77777777" w:rsidR="00D50795" w:rsidRPr="00384EDE" w:rsidRDefault="00D50795" w:rsidP="00D5079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Produktmanager, Business Analyst, Prozessmanager</w:t>
      </w:r>
    </w:p>
    <w:p w14:paraId="7B9D699C"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Kunde:</w:t>
      </w:r>
    </w:p>
    <w:p w14:paraId="60E96F2B" w14:textId="77777777" w:rsidR="00D50795" w:rsidRPr="00384EDE" w:rsidRDefault="00D50795" w:rsidP="00D5079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hAnsi="Verdana"/>
          <w:color w:val="000000"/>
          <w:sz w:val="20"/>
          <w:szCs w:val="20"/>
          <w:shd w:val="clear" w:color="auto" w:fill="FFFFFF"/>
        </w:rPr>
        <w:t>Hersteller Systeme und Roboter zur berührungslosen Vermessung für Kfz-Betriebe</w:t>
      </w:r>
    </w:p>
    <w:p w14:paraId="765ABB3B"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11CDB4E2" w14:textId="77777777" w:rsidR="00D50795" w:rsidRPr="00384EDE" w:rsidRDefault="00D50795" w:rsidP="00D5079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Leipzig</w:t>
      </w:r>
    </w:p>
    <w:p w14:paraId="1BA0EBB0"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077E9183" w14:textId="77777777" w:rsidR="00D50795" w:rsidRPr="00384EDE" w:rsidRDefault="00D50795" w:rsidP="00D5079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hAnsi="Verdana"/>
          <w:color w:val="333333"/>
          <w:sz w:val="20"/>
          <w:szCs w:val="20"/>
          <w:shd w:val="clear" w:color="auto" w:fill="FFFFFF"/>
        </w:rPr>
        <w:t>Sonstige Forschung und Entwicklung im Bereich Natur-, Ingenieur-, Agrarwissenschaften und Medizin</w:t>
      </w:r>
    </w:p>
    <w:p w14:paraId="1DA10883"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5D04CBA" w14:textId="77777777" w:rsidR="00BD6682" w:rsidRPr="00384EDE" w:rsidRDefault="00BD6682" w:rsidP="00D50795">
      <w:pPr>
        <w:shd w:val="clear" w:color="auto" w:fill="FFFFFF"/>
        <w:spacing w:after="135" w:line="240" w:lineRule="auto"/>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Erstellung eines Systems aus Hardware (Fotooptisches System, Roboter) und Software zur Unterstützung des An- und Verkaufsprozesses von Gebrauchtwagen.</w:t>
      </w:r>
    </w:p>
    <w:p w14:paraId="631C4BD1" w14:textId="77777777" w:rsidR="00D50795" w:rsidRPr="00384EDE" w:rsidRDefault="005C3C17" w:rsidP="005C3C17">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Erstellung einer Anforderungsanalyse als Grundlage für den hiernach zu erstellenden Anforderungskatalog für den An- und Verkaufsprozess von Gebrauchtwagen sowie Erstellung einer semantischen Schlagwortliste für KFZ-Merkmale mit dem Ziel der schnellen und effizienten Verbreitung von PKWs in sämtlichen Gebrauchtwagenbörsen und -shops. Schwerpunkt sind die speziellen Erfordernisse für Fahrzeugrücknahmen aus Leasing bzw. Finanzierungsverträgen.</w:t>
      </w:r>
      <w:r w:rsidRPr="00384EDE">
        <w:rPr>
          <w:rFonts w:ascii="Verdana" w:eastAsia="Times New Roman" w:hAnsi="Verdana" w:cs="Helvetica"/>
          <w:color w:val="333333"/>
          <w:sz w:val="20"/>
          <w:szCs w:val="20"/>
          <w:lang w:eastAsia="de-DE"/>
        </w:rPr>
        <w:br/>
        <w:t>- Erstellung eines Anforderungskatalogs zum An- und Verkaufsprozess von Gebrauchtwagen</w:t>
      </w:r>
      <w:r w:rsidRPr="00384EDE">
        <w:rPr>
          <w:rFonts w:ascii="Verdana" w:eastAsia="Times New Roman" w:hAnsi="Verdana" w:cs="Helvetica"/>
          <w:color w:val="333333"/>
          <w:sz w:val="20"/>
          <w:szCs w:val="20"/>
          <w:lang w:eastAsia="de-DE"/>
        </w:rPr>
        <w:br/>
        <w:t>- Erstellung einer semantischen Schlagwortliste für KFZ-Merkmale für die Softwareentwicklung</w:t>
      </w:r>
      <w:r w:rsidRPr="00384EDE">
        <w:rPr>
          <w:rFonts w:ascii="Verdana" w:eastAsia="Times New Roman" w:hAnsi="Verdana" w:cs="Helvetica"/>
          <w:color w:val="333333"/>
          <w:sz w:val="20"/>
          <w:szCs w:val="20"/>
          <w:lang w:eastAsia="de-DE"/>
        </w:rPr>
        <w:br/>
        <w:t>- Erstellung einer Gesamtdokumentation auf Basis des Anforderungskataloges und der semantischen Schlagwortliste</w:t>
      </w:r>
      <w:r w:rsidRPr="00384EDE">
        <w:rPr>
          <w:rFonts w:ascii="Verdana" w:eastAsia="Times New Roman" w:hAnsi="Verdana" w:cs="Helvetica"/>
          <w:color w:val="333333"/>
          <w:sz w:val="20"/>
          <w:szCs w:val="20"/>
          <w:lang w:eastAsia="de-DE"/>
        </w:rPr>
        <w:br/>
        <w:t>- Analyse der diversen Schadenkataloge von z.B. Leasing- und Prüfungsgesellschaften und Ableitung einer einheitlichen Struktur der spezifischen Akzeptanzkriterien</w:t>
      </w:r>
      <w:r w:rsidRPr="00384EDE">
        <w:rPr>
          <w:rFonts w:ascii="Verdana" w:eastAsia="Times New Roman" w:hAnsi="Verdana" w:cs="Helvetica"/>
          <w:color w:val="333333"/>
          <w:sz w:val="20"/>
          <w:szCs w:val="20"/>
          <w:lang w:eastAsia="de-DE"/>
        </w:rPr>
        <w:br/>
        <w:t>- Neuerstellung des fachlichen Datenmodells zur Unterstützung der Fahrzeugrücknahme und Kostenermittlung.</w:t>
      </w:r>
    </w:p>
    <w:p w14:paraId="4F957F5F"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5442F50" w14:textId="77777777" w:rsidR="00D50795" w:rsidRPr="00384EDE" w:rsidRDefault="005C3C17" w:rsidP="00D5079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Geschäftsprozessanalyse, Business Analyse, Design und Analyse fachliches Datenmodel, Scrum, UML, BPMN 2.0</w:t>
      </w:r>
    </w:p>
    <w:p w14:paraId="13D7D4B3"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5A079930" w14:textId="77777777" w:rsidR="00D50795" w:rsidRPr="00384EDE" w:rsidRDefault="00D50795" w:rsidP="00D50795">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ATLASSIAN Jira, ATLASSIAN </w:t>
      </w:r>
      <w:proofErr w:type="spellStart"/>
      <w:r w:rsidRPr="00384EDE">
        <w:rPr>
          <w:rFonts w:ascii="Verdana" w:eastAsia="Times New Roman" w:hAnsi="Verdana" w:cs="Helvetica"/>
          <w:color w:val="000000"/>
          <w:sz w:val="20"/>
          <w:szCs w:val="20"/>
          <w:lang w:eastAsia="de-DE"/>
        </w:rPr>
        <w:t>Confluence</w:t>
      </w:r>
      <w:proofErr w:type="spellEnd"/>
      <w:r w:rsidRPr="00384EDE">
        <w:rPr>
          <w:rFonts w:ascii="Verdana" w:eastAsia="Times New Roman" w:hAnsi="Verdana" w:cs="Helvetica"/>
          <w:color w:val="000000"/>
          <w:sz w:val="20"/>
          <w:szCs w:val="20"/>
          <w:lang w:eastAsia="de-DE"/>
        </w:rPr>
        <w:t xml:space="preserve">, Microsoft Office, </w:t>
      </w:r>
      <w:proofErr w:type="spellStart"/>
      <w:r w:rsidRPr="00384EDE">
        <w:rPr>
          <w:rFonts w:ascii="Verdana" w:eastAsia="Times New Roman" w:hAnsi="Verdana" w:cs="Helvetica"/>
          <w:color w:val="000000"/>
          <w:sz w:val="20"/>
          <w:szCs w:val="20"/>
          <w:lang w:eastAsia="de-DE"/>
        </w:rPr>
        <w:t>yEd</w:t>
      </w:r>
      <w:proofErr w:type="spellEnd"/>
      <w:r w:rsidR="005C3C17" w:rsidRPr="00384EDE">
        <w:rPr>
          <w:rFonts w:ascii="Verdana" w:eastAsia="Times New Roman" w:hAnsi="Verdana" w:cs="Helvetica"/>
          <w:color w:val="000000"/>
          <w:sz w:val="20"/>
          <w:szCs w:val="20"/>
          <w:lang w:eastAsia="de-DE"/>
        </w:rPr>
        <w:t xml:space="preserve"> Grafikeditor,</w:t>
      </w:r>
      <w:r w:rsidRPr="00384EDE">
        <w:rPr>
          <w:rFonts w:ascii="Verdana" w:eastAsia="Times New Roman" w:hAnsi="Verdana" w:cs="Helvetica"/>
          <w:color w:val="000000"/>
          <w:sz w:val="20"/>
          <w:szCs w:val="20"/>
          <w:lang w:eastAsia="de-DE"/>
        </w:rPr>
        <w:t xml:space="preserve"> </w:t>
      </w:r>
      <w:proofErr w:type="spellStart"/>
      <w:r w:rsidRPr="00384EDE">
        <w:rPr>
          <w:rFonts w:ascii="Verdana" w:eastAsia="Times New Roman" w:hAnsi="Verdana" w:cs="Helvetica"/>
          <w:color w:val="000000"/>
          <w:sz w:val="20"/>
          <w:szCs w:val="20"/>
          <w:lang w:eastAsia="de-DE"/>
        </w:rPr>
        <w:t>Freeplane</w:t>
      </w:r>
      <w:proofErr w:type="spellEnd"/>
    </w:p>
    <w:p w14:paraId="708CAF2F" w14:textId="77777777" w:rsidR="00D50795" w:rsidRPr="00384EDE" w:rsidRDefault="00D50795" w:rsidP="00D50795">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60299BBA" w14:textId="0181AE97" w:rsidR="00D50795" w:rsidRDefault="00D50795" w:rsidP="00D50795">
      <w:pPr>
        <w:shd w:val="clear" w:color="auto" w:fill="FFFFFF"/>
        <w:spacing w:after="135" w:line="240" w:lineRule="auto"/>
        <w:rPr>
          <w:rFonts w:ascii="Verdana" w:eastAsia="Times New Roman" w:hAnsi="Verdana" w:cs="Helvetica"/>
          <w:color w:val="000000"/>
          <w:sz w:val="20"/>
          <w:szCs w:val="20"/>
          <w:lang w:eastAsia="de-DE"/>
        </w:rPr>
      </w:pPr>
      <w:r w:rsidRPr="00384EDE">
        <w:rPr>
          <w:rFonts w:ascii="Verdana" w:eastAsia="Times New Roman" w:hAnsi="Verdana" w:cs="Helvetica"/>
          <w:color w:val="000000"/>
          <w:sz w:val="20"/>
          <w:szCs w:val="20"/>
          <w:lang w:eastAsia="de-DE"/>
        </w:rPr>
        <w:t>WIN 10 Clients</w:t>
      </w:r>
    </w:p>
    <w:p w14:paraId="759D1A4E" w14:textId="4EABA67D" w:rsidR="008E2CDC" w:rsidRPr="00384EDE" w:rsidRDefault="008E2CDC" w:rsidP="008E2CDC">
      <w:pPr>
        <w:pStyle w:val="FormatvorlageLateinVerdana165PtFettDunkelgrauVor9PtNa"/>
      </w:pPr>
      <w:r w:rsidRPr="008E2CDC">
        <w:t>2016-11 - 2017-07: Ausbildung zum IT-Sachverständigen (kein Projekt)</w:t>
      </w:r>
    </w:p>
    <w:p w14:paraId="18330C0B" w14:textId="5841CE64" w:rsidR="008E2CDC" w:rsidRPr="00384EDE" w:rsidRDefault="008E2CDC" w:rsidP="008E2CDC">
      <w:pPr>
        <w:shd w:val="clear" w:color="auto" w:fill="D9D9D9"/>
        <w:spacing w:before="60" w:after="60" w:line="293" w:lineRule="atLeast"/>
        <w:rPr>
          <w:rFonts w:ascii="Verdana" w:eastAsia="Times New Roman" w:hAnsi="Verdana" w:cs="Helvetica"/>
          <w:color w:val="333333"/>
          <w:sz w:val="20"/>
          <w:szCs w:val="20"/>
          <w:lang w:eastAsia="de-DE"/>
        </w:rPr>
      </w:pPr>
      <w:r>
        <w:rPr>
          <w:rFonts w:ascii="Verdana" w:eastAsia="Times New Roman" w:hAnsi="Verdana" w:cs="Helvetica"/>
          <w:color w:val="333333"/>
          <w:sz w:val="20"/>
          <w:szCs w:val="20"/>
          <w:lang w:eastAsia="de-DE"/>
        </w:rPr>
        <w:t>B</w:t>
      </w:r>
      <w:r w:rsidRPr="00384EDE">
        <w:rPr>
          <w:rFonts w:ascii="Verdana" w:eastAsia="Times New Roman" w:hAnsi="Verdana" w:cs="Helvetica"/>
          <w:color w:val="333333"/>
          <w:sz w:val="20"/>
          <w:szCs w:val="20"/>
          <w:lang w:eastAsia="de-DE"/>
        </w:rPr>
        <w:t>eschreibung / Aufgaben</w:t>
      </w:r>
    </w:p>
    <w:p w14:paraId="21DDF6B7" w14:textId="77777777" w:rsidR="008E2CDC" w:rsidRPr="008E2CDC" w:rsidRDefault="008E2CDC" w:rsidP="008E2CDC">
      <w:pPr>
        <w:shd w:val="clear" w:color="auto" w:fill="FFFFFF"/>
        <w:spacing w:after="135" w:line="240" w:lineRule="auto"/>
        <w:rPr>
          <w:rFonts w:ascii="Verdana" w:eastAsia="Times New Roman" w:hAnsi="Verdana" w:cs="Helvetica"/>
          <w:color w:val="000000"/>
          <w:sz w:val="20"/>
          <w:szCs w:val="20"/>
          <w:lang w:eastAsia="de-DE"/>
        </w:rPr>
      </w:pPr>
      <w:proofErr w:type="gramStart"/>
      <w:r w:rsidRPr="008E2CDC">
        <w:rPr>
          <w:rFonts w:ascii="Verdana" w:eastAsia="Times New Roman" w:hAnsi="Verdana" w:cs="Helvetica"/>
          <w:color w:val="000000"/>
          <w:sz w:val="20"/>
          <w:szCs w:val="20"/>
          <w:lang w:eastAsia="de-DE"/>
        </w:rPr>
        <w:t>3 stufige</w:t>
      </w:r>
      <w:proofErr w:type="gramEnd"/>
      <w:r w:rsidRPr="008E2CDC">
        <w:rPr>
          <w:rFonts w:ascii="Verdana" w:eastAsia="Times New Roman" w:hAnsi="Verdana" w:cs="Helvetica"/>
          <w:color w:val="000000"/>
          <w:sz w:val="20"/>
          <w:szCs w:val="20"/>
          <w:lang w:eastAsia="de-DE"/>
        </w:rPr>
        <w:t xml:space="preserve"> Ausbildung zum IT-Sachverständigen für Anwendungen und Systeme.</w:t>
      </w:r>
    </w:p>
    <w:p w14:paraId="5B4E7E7B" w14:textId="754DF9CD"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Grundlagen der digitalen Forensik für Windows Betriebssysteme</w:t>
      </w:r>
    </w:p>
    <w:p w14:paraId="6D5710C5" w14:textId="790EBE84"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Bewei</w:t>
      </w:r>
      <w:r>
        <w:rPr>
          <w:rFonts w:ascii="Verdana" w:eastAsia="Times New Roman" w:hAnsi="Verdana" w:cs="Helvetica"/>
          <w:color w:val="000000"/>
          <w:sz w:val="20"/>
          <w:szCs w:val="20"/>
          <w:lang w:eastAsia="de-DE"/>
        </w:rPr>
        <w:t>sm</w:t>
      </w:r>
      <w:r w:rsidRPr="008E2CDC">
        <w:rPr>
          <w:rFonts w:ascii="Verdana" w:eastAsia="Times New Roman" w:hAnsi="Verdana" w:cs="Helvetica"/>
          <w:color w:val="000000"/>
          <w:sz w:val="20"/>
          <w:szCs w:val="20"/>
          <w:lang w:eastAsia="de-DE"/>
        </w:rPr>
        <w:t>ittelsicherung</w:t>
      </w:r>
    </w:p>
    <w:p w14:paraId="402B3879" w14:textId="34F0BE1F"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Datenauswertung</w:t>
      </w:r>
    </w:p>
    <w:p w14:paraId="55224ACE" w14:textId="5A7F2C9A"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Dokumentation</w:t>
      </w:r>
    </w:p>
    <w:p w14:paraId="1F9C9A4D" w14:textId="4CDD2148"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Grundlagen der mobilen Forensik</w:t>
      </w:r>
    </w:p>
    <w:p w14:paraId="55D8512A" w14:textId="2D410605"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Techniken der Android /iOS – Forensik</w:t>
      </w:r>
    </w:p>
    <w:p w14:paraId="66AEA640" w14:textId="6920B053"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Grundlagen im Sachverständigenwesen</w:t>
      </w:r>
    </w:p>
    <w:p w14:paraId="552CD7F7" w14:textId="391E8AF8"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der Sachverständige im gerichtlichen und behördlichen Auftrag</w:t>
      </w:r>
    </w:p>
    <w:p w14:paraId="3465FC18" w14:textId="2C3DC9C1"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Spezifische Aspekte des IT-Sachverständigen</w:t>
      </w:r>
    </w:p>
    <w:p w14:paraId="4784E4A2" w14:textId="4BA38390"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Die Vergütung nach JVEG</w:t>
      </w:r>
    </w:p>
    <w:p w14:paraId="5043F25E" w14:textId="3AAC2DF7"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mündliche und schriftliche Prüfungen</w:t>
      </w:r>
    </w:p>
    <w:p w14:paraId="59B5DFFB" w14:textId="3AE870D7" w:rsidR="008E2CDC" w:rsidRPr="008E2CDC" w:rsidRDefault="008E2CDC" w:rsidP="008E2CDC">
      <w:pPr>
        <w:shd w:val="clear" w:color="auto" w:fill="FFFFFF"/>
        <w:spacing w:after="0" w:line="240" w:lineRule="auto"/>
        <w:rPr>
          <w:rFonts w:ascii="Verdana" w:eastAsia="Times New Roman" w:hAnsi="Verdana" w:cs="Helvetica"/>
          <w:color w:val="000000"/>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praktische Prüfungsaufgaben</w:t>
      </w:r>
    </w:p>
    <w:p w14:paraId="34A112F3" w14:textId="7FCD4570" w:rsidR="008E2CDC" w:rsidRPr="008E2CDC" w:rsidRDefault="008E2CDC" w:rsidP="008E2CDC">
      <w:pPr>
        <w:shd w:val="clear" w:color="auto" w:fill="FFFFFF"/>
        <w:spacing w:after="0" w:line="240" w:lineRule="auto"/>
        <w:rPr>
          <w:rFonts w:ascii="Verdana" w:eastAsia="Times New Roman" w:hAnsi="Verdana" w:cs="Helvetica"/>
          <w:color w:val="333333"/>
          <w:sz w:val="20"/>
          <w:szCs w:val="20"/>
          <w:lang w:eastAsia="de-DE"/>
        </w:rPr>
      </w:pPr>
      <w:r>
        <w:rPr>
          <w:rFonts w:ascii="Verdana" w:eastAsia="Times New Roman" w:hAnsi="Verdana" w:cs="Helvetica"/>
          <w:color w:val="000000"/>
          <w:sz w:val="20"/>
          <w:szCs w:val="20"/>
          <w:lang w:eastAsia="de-DE"/>
        </w:rPr>
        <w:t xml:space="preserve">- </w:t>
      </w:r>
      <w:r w:rsidRPr="008E2CDC">
        <w:rPr>
          <w:rFonts w:ascii="Verdana" w:eastAsia="Times New Roman" w:hAnsi="Verdana" w:cs="Helvetica"/>
          <w:color w:val="000000"/>
          <w:sz w:val="20"/>
          <w:szCs w:val="20"/>
          <w:lang w:eastAsia="de-DE"/>
        </w:rPr>
        <w:t>TÜV Rheinland Zertifikate</w:t>
      </w:r>
      <w:r>
        <w:rPr>
          <w:rFonts w:ascii="Verdana" w:eastAsia="Times New Roman" w:hAnsi="Verdana" w:cs="Helvetica"/>
          <w:color w:val="000000"/>
          <w:sz w:val="20"/>
          <w:szCs w:val="20"/>
          <w:lang w:eastAsia="de-DE"/>
        </w:rPr>
        <w:t xml:space="preserve"> (s. u. Seminare und Kurse)</w:t>
      </w:r>
    </w:p>
    <w:p w14:paraId="67139738" w14:textId="77777777" w:rsidR="008E2CDC" w:rsidRPr="00384EDE" w:rsidRDefault="008E2CDC" w:rsidP="00D50795">
      <w:pPr>
        <w:shd w:val="clear" w:color="auto" w:fill="FFFFFF"/>
        <w:spacing w:after="135" w:line="240" w:lineRule="auto"/>
        <w:rPr>
          <w:rFonts w:ascii="Verdana" w:eastAsia="Times New Roman" w:hAnsi="Verdana" w:cs="Helvetica"/>
          <w:color w:val="333333"/>
          <w:sz w:val="20"/>
          <w:szCs w:val="20"/>
          <w:lang w:eastAsia="de-DE"/>
        </w:rPr>
      </w:pPr>
    </w:p>
    <w:p w14:paraId="37481FF0" w14:textId="77777777" w:rsidR="00CF4D9A" w:rsidRPr="00384EDE" w:rsidRDefault="00CF4D9A" w:rsidP="009F4526">
      <w:pPr>
        <w:pStyle w:val="FormatvorlageLateinVerdana165PtFettDunkelgrauVor9PtNa"/>
      </w:pPr>
      <w:r w:rsidRPr="00384EDE">
        <w:lastRenderedPageBreak/>
        <w:t>2016-03 - 2016-10: Business Analyst, Qualitätsmanager, Mediator</w:t>
      </w:r>
    </w:p>
    <w:p w14:paraId="64FE0D3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014D8DF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Business Analyst, Qualitätsmanager, Mediator</w:t>
      </w:r>
    </w:p>
    <w:p w14:paraId="174CCD5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786D954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Weltweit agierendes Dienstleistungsunternehmen für Sicherheit, Prüfung und Zertifizierung von Produkten und Systemen</w:t>
      </w:r>
    </w:p>
    <w:p w14:paraId="1F04F65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1C6B173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Stuttgart</w:t>
      </w:r>
    </w:p>
    <w:p w14:paraId="53654D0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048CF0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Technische, physikalische und chemische Untersuchung</w:t>
      </w:r>
    </w:p>
    <w:p w14:paraId="343BE07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781F1EA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Im Kontext Fahrerlaubniswesen befindet sich eine bestehende Java-Anwendung zur Verwaltung von Prüfaufträgen und -ergebnissen in Wartung und Weiterentwicklung. Auf Grund von Problemfeldern an der Nahtstelle vom Fachbereich zur IT befindet sich ein gesetzlich notwendiges umfangreiches Erweiterungsreleas</w:t>
      </w:r>
      <w:r w:rsidR="00582F7E" w:rsidRPr="00384EDE">
        <w:rPr>
          <w:rFonts w:ascii="Verdana" w:eastAsia="Times New Roman" w:hAnsi="Verdana" w:cs="Helvetica"/>
          <w:color w:val="000000"/>
          <w:sz w:val="20"/>
          <w:szCs w:val="20"/>
          <w:lang w:eastAsia="de-DE"/>
        </w:rPr>
        <w:t>e</w:t>
      </w:r>
      <w:r w:rsidRPr="00384EDE">
        <w:rPr>
          <w:rFonts w:ascii="Verdana" w:eastAsia="Times New Roman" w:hAnsi="Verdana" w:cs="Helvetica"/>
          <w:color w:val="000000"/>
          <w:sz w:val="20"/>
          <w:szCs w:val="20"/>
          <w:lang w:eastAsia="de-DE"/>
        </w:rPr>
        <w:t xml:space="preserve"> in einer kritischen Situation. Die Problemursachen sind zu identifizieren, übergangsweise durch Unterstützungsleistung abzufangen und notwendige Prozess- und Rollenänderungen zu spezifizieren.</w:t>
      </w:r>
    </w:p>
    <w:p w14:paraId="5CE7DC4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Qualitätsorientierte Unterstützung des Fachbereiches bei Change</w:t>
      </w:r>
      <w:r w:rsidR="00271AF5" w:rsidRPr="00384EDE">
        <w:rPr>
          <w:rFonts w:ascii="Verdana" w:eastAsia="Times New Roman" w:hAnsi="Verdana" w:cs="Helvetica"/>
          <w:color w:val="000000"/>
          <w:sz w:val="20"/>
          <w:szCs w:val="20"/>
          <w:lang w:eastAsia="de-DE"/>
        </w:rPr>
        <w:t xml:space="preserve"> </w:t>
      </w:r>
      <w:proofErr w:type="spellStart"/>
      <w:r w:rsidRPr="00384EDE">
        <w:rPr>
          <w:rFonts w:ascii="Verdana" w:eastAsia="Times New Roman" w:hAnsi="Verdana" w:cs="Helvetica"/>
          <w:color w:val="000000"/>
          <w:sz w:val="20"/>
          <w:szCs w:val="20"/>
          <w:lang w:eastAsia="de-DE"/>
        </w:rPr>
        <w:t>Requests</w:t>
      </w:r>
      <w:proofErr w:type="spellEnd"/>
      <w:r w:rsidRPr="00384EDE">
        <w:rPr>
          <w:rFonts w:ascii="Verdana" w:eastAsia="Times New Roman" w:hAnsi="Verdana" w:cs="Helvetica"/>
          <w:color w:val="000000"/>
          <w:sz w:val="20"/>
          <w:szCs w:val="20"/>
          <w:lang w:eastAsia="de-DE"/>
        </w:rPr>
        <w:t xml:space="preserve"> und neuen Releases einer produktiven Client-Server-Anwendung (</w:t>
      </w:r>
      <w:proofErr w:type="spellStart"/>
      <w:r w:rsidRPr="00384EDE">
        <w:rPr>
          <w:rFonts w:ascii="Verdana" w:eastAsia="Times New Roman" w:hAnsi="Verdana" w:cs="Helvetica"/>
          <w:color w:val="000000"/>
          <w:sz w:val="20"/>
          <w:szCs w:val="20"/>
          <w:lang w:eastAsia="de-DE"/>
        </w:rPr>
        <w:t>Fat</w:t>
      </w:r>
      <w:proofErr w:type="spellEnd"/>
      <w:r w:rsidRPr="00384EDE">
        <w:rPr>
          <w:rFonts w:ascii="Verdana" w:eastAsia="Times New Roman" w:hAnsi="Verdana" w:cs="Helvetica"/>
          <w:color w:val="000000"/>
          <w:sz w:val="20"/>
          <w:szCs w:val="20"/>
          <w:lang w:eastAsia="de-DE"/>
        </w:rPr>
        <w:t xml:space="preserve"> Java Client) durch:</w:t>
      </w:r>
      <w:r w:rsidRPr="00384EDE">
        <w:rPr>
          <w:rFonts w:ascii="Verdana" w:eastAsia="Times New Roman" w:hAnsi="Verdana" w:cs="Helvetica"/>
          <w:color w:val="000000"/>
          <w:sz w:val="20"/>
          <w:szCs w:val="20"/>
          <w:lang w:eastAsia="de-DE"/>
        </w:rPr>
        <w:br/>
        <w:t>- Qualitätssicherung der Anforderungsdokumente wie Fachspezifikationen und andere konzeptionelle Dokumente </w:t>
      </w:r>
      <w:r w:rsidRPr="00384EDE">
        <w:rPr>
          <w:rFonts w:ascii="Verdana" w:eastAsia="Times New Roman" w:hAnsi="Verdana" w:cs="Helvetica"/>
          <w:color w:val="000000"/>
          <w:sz w:val="20"/>
          <w:szCs w:val="20"/>
          <w:lang w:eastAsia="de-DE"/>
        </w:rPr>
        <w:br/>
        <w:t>- konzeptionelle Unterstützung des Fachbereiches bei komplexen Themen als Business Analyst</w:t>
      </w:r>
      <w:r w:rsidRPr="00384EDE">
        <w:rPr>
          <w:rFonts w:ascii="Verdana" w:eastAsia="Times New Roman" w:hAnsi="Verdana" w:cs="Helvetica"/>
          <w:color w:val="000000"/>
          <w:sz w:val="20"/>
          <w:szCs w:val="20"/>
          <w:lang w:eastAsia="de-DE"/>
        </w:rPr>
        <w:br/>
        <w:t>- fallweise Beratung und Unterstützung beim Softwaredesign </w:t>
      </w:r>
      <w:r w:rsidRPr="00384EDE">
        <w:rPr>
          <w:rFonts w:ascii="Verdana" w:eastAsia="Times New Roman" w:hAnsi="Verdana" w:cs="Helvetica"/>
          <w:color w:val="000000"/>
          <w:sz w:val="20"/>
          <w:szCs w:val="20"/>
          <w:lang w:eastAsia="de-DE"/>
        </w:rPr>
        <w:br/>
        <w:t>- Unterstützung bei der Testmethodik und dem Aufbau automatisierbarer Testfälle in Zusammenarbeit mit dem Testcenter </w:t>
      </w:r>
      <w:r w:rsidRPr="00384EDE">
        <w:rPr>
          <w:rFonts w:ascii="Verdana" w:eastAsia="Times New Roman" w:hAnsi="Verdana" w:cs="Helvetica"/>
          <w:color w:val="000000"/>
          <w:sz w:val="20"/>
          <w:szCs w:val="20"/>
          <w:lang w:eastAsia="de-DE"/>
        </w:rPr>
        <w:br/>
        <w:t>- Definition von und Unterstützung in den einzelnen QS-Stufen bis zur Abnahme und Produktivsetzung</w:t>
      </w:r>
      <w:r w:rsidRPr="00384EDE">
        <w:rPr>
          <w:rFonts w:ascii="Verdana" w:eastAsia="Times New Roman" w:hAnsi="Verdana" w:cs="Helvetica"/>
          <w:color w:val="000000"/>
          <w:sz w:val="20"/>
          <w:szCs w:val="20"/>
          <w:lang w:eastAsia="de-DE"/>
        </w:rPr>
        <w:br/>
        <w:t>- diplomatisches Wirken in angespannten bis verkrusteten Situation und Positionen</w:t>
      </w:r>
    </w:p>
    <w:p w14:paraId="45FBB56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646B80D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Geschäftsprozessanalyse</w:t>
      </w:r>
      <w:r w:rsidR="0081629F" w:rsidRPr="00384EDE">
        <w:rPr>
          <w:rFonts w:ascii="Verdana" w:eastAsia="Times New Roman" w:hAnsi="Verdana" w:cs="Helvetica"/>
          <w:color w:val="000000"/>
          <w:sz w:val="20"/>
          <w:szCs w:val="20"/>
          <w:lang w:eastAsia="de-DE"/>
        </w:rPr>
        <w:t xml:space="preserve">, </w:t>
      </w:r>
      <w:r w:rsidR="00946450" w:rsidRPr="00384EDE">
        <w:rPr>
          <w:rFonts w:ascii="Verdana" w:eastAsia="Times New Roman" w:hAnsi="Verdana" w:cs="Helvetica"/>
          <w:color w:val="000000"/>
          <w:sz w:val="20"/>
          <w:szCs w:val="20"/>
          <w:lang w:eastAsia="de-DE"/>
        </w:rPr>
        <w:t>Geschäftsprozess</w:t>
      </w:r>
      <w:r w:rsidRPr="00384EDE">
        <w:rPr>
          <w:rFonts w:ascii="Verdana" w:eastAsia="Times New Roman" w:hAnsi="Verdana" w:cs="Helvetica"/>
          <w:color w:val="000000"/>
          <w:sz w:val="20"/>
          <w:szCs w:val="20"/>
          <w:lang w:eastAsia="de-DE"/>
        </w:rPr>
        <w:t>modellierung, Business Analyse, Scrum, Fahrerlaubniswesen Verordnung, UML, BPMN 2.0, Qualitätssicherung, Testmethodik</w:t>
      </w:r>
    </w:p>
    <w:p w14:paraId="0B3BAAE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0B191D9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Jira, Alfresco, </w:t>
      </w:r>
      <w:proofErr w:type="spellStart"/>
      <w:r w:rsidRPr="00384EDE">
        <w:rPr>
          <w:rFonts w:ascii="Verdana" w:eastAsia="Times New Roman" w:hAnsi="Verdana" w:cs="Helvetica"/>
          <w:color w:val="000000"/>
          <w:sz w:val="20"/>
          <w:szCs w:val="20"/>
          <w:lang w:eastAsia="de-DE"/>
        </w:rPr>
        <w:t>Balsamiq</w:t>
      </w:r>
      <w:proofErr w:type="spellEnd"/>
      <w:r w:rsidRPr="00384EDE">
        <w:rPr>
          <w:rFonts w:ascii="Verdana" w:eastAsia="Times New Roman" w:hAnsi="Verdana" w:cs="Helvetica"/>
          <w:color w:val="000000"/>
          <w:sz w:val="20"/>
          <w:szCs w:val="20"/>
          <w:lang w:eastAsia="de-DE"/>
        </w:rPr>
        <w:t xml:space="preserve"> Mockups, </w:t>
      </w:r>
      <w:proofErr w:type="spellStart"/>
      <w:r w:rsidRPr="00384EDE">
        <w:rPr>
          <w:rFonts w:ascii="Verdana" w:eastAsia="Times New Roman" w:hAnsi="Verdana" w:cs="Helvetica"/>
          <w:color w:val="000000"/>
          <w:sz w:val="20"/>
          <w:szCs w:val="20"/>
          <w:lang w:eastAsia="de-DE"/>
        </w:rPr>
        <w:t>SQuirrL</w:t>
      </w:r>
      <w:proofErr w:type="spellEnd"/>
      <w:r w:rsidRPr="00384EDE">
        <w:rPr>
          <w:rFonts w:ascii="Verdana" w:eastAsia="Times New Roman" w:hAnsi="Verdana" w:cs="Helvetica"/>
          <w:color w:val="000000"/>
          <w:sz w:val="20"/>
          <w:szCs w:val="20"/>
          <w:lang w:eastAsia="de-DE"/>
        </w:rPr>
        <w:t xml:space="preserve"> SQL Client, Microsoft Office, Lotus Notes, </w:t>
      </w:r>
      <w:proofErr w:type="spellStart"/>
      <w:r w:rsidRPr="00384EDE">
        <w:rPr>
          <w:rFonts w:ascii="Verdana" w:eastAsia="Times New Roman" w:hAnsi="Verdana" w:cs="Helvetica"/>
          <w:color w:val="000000"/>
          <w:sz w:val="20"/>
          <w:szCs w:val="20"/>
          <w:lang w:eastAsia="de-DE"/>
        </w:rPr>
        <w:t>Mind</w:t>
      </w:r>
      <w:proofErr w:type="spellEnd"/>
      <w:r w:rsidRPr="00384EDE">
        <w:rPr>
          <w:rFonts w:ascii="Verdana" w:eastAsia="Times New Roman" w:hAnsi="Verdana" w:cs="Helvetica"/>
          <w:color w:val="000000"/>
          <w:sz w:val="20"/>
          <w:szCs w:val="20"/>
          <w:lang w:eastAsia="de-DE"/>
        </w:rPr>
        <w:t xml:space="preserve"> Manager</w:t>
      </w:r>
    </w:p>
    <w:p w14:paraId="5D91EFD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42ABFDB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WIN 7 Clients</w:t>
      </w:r>
    </w:p>
    <w:p w14:paraId="5B30A500" w14:textId="77777777" w:rsidR="00CF4D9A" w:rsidRPr="00384EDE" w:rsidRDefault="00CF4D9A" w:rsidP="009F4526">
      <w:pPr>
        <w:pStyle w:val="FormatvorlageLateinVerdana165PtFettDunkelgrauVor9PtNa"/>
      </w:pPr>
      <w:r w:rsidRPr="00384EDE">
        <w:t>2015-03 - 2015-12: Business Analyst</w:t>
      </w:r>
    </w:p>
    <w:p w14:paraId="7436DD3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7D0AC17" w14:textId="1F50C8FD"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Business Analyst</w:t>
      </w:r>
      <w:r w:rsidR="00C257D6">
        <w:rPr>
          <w:rFonts w:ascii="Verdana" w:eastAsia="Times New Roman" w:hAnsi="Verdana" w:cs="Helvetica"/>
          <w:color w:val="000000"/>
          <w:sz w:val="20"/>
          <w:szCs w:val="20"/>
          <w:lang w:eastAsia="de-DE"/>
        </w:rPr>
        <w:t xml:space="preserve">, </w:t>
      </w:r>
      <w:r w:rsidR="00C257D6" w:rsidRPr="00384EDE">
        <w:rPr>
          <w:rFonts w:ascii="Verdana" w:eastAsia="Times New Roman" w:hAnsi="Verdana" w:cs="Helvetica"/>
          <w:color w:val="000000"/>
          <w:sz w:val="20"/>
          <w:szCs w:val="20"/>
          <w:lang w:eastAsia="de-DE"/>
        </w:rPr>
        <w:t>Requirements Engineer</w:t>
      </w:r>
    </w:p>
    <w:p w14:paraId="1B66E1F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54F7CB6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Weltweit agierendes Dienstleistungsunternehmen für Sicherheit, Prüfung und Zertifizierung von Produkten und Systemen</w:t>
      </w:r>
    </w:p>
    <w:p w14:paraId="4143D06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19E643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Stuttgart</w:t>
      </w:r>
    </w:p>
    <w:p w14:paraId="147794A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4A8EC27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Technische, physikalische und chemische Untersuchung</w:t>
      </w:r>
    </w:p>
    <w:p w14:paraId="61C7AD2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44B253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Zur Unterstützung der Vermarktungsprozesse des Gebrauchtwagenmarktes ist </w:t>
      </w:r>
      <w:proofErr w:type="gramStart"/>
      <w:r w:rsidRPr="00384EDE">
        <w:rPr>
          <w:rFonts w:ascii="Verdana" w:eastAsia="Times New Roman" w:hAnsi="Verdana" w:cs="Helvetica"/>
          <w:color w:val="000000"/>
          <w:sz w:val="20"/>
          <w:szCs w:val="20"/>
          <w:lang w:eastAsia="de-DE"/>
        </w:rPr>
        <w:t>eine moderne Java</w:t>
      </w:r>
      <w:proofErr w:type="gramEnd"/>
      <w:r w:rsidRPr="00384EDE">
        <w:rPr>
          <w:rFonts w:ascii="Verdana" w:eastAsia="Times New Roman" w:hAnsi="Verdana" w:cs="Helvetica"/>
          <w:color w:val="000000"/>
          <w:sz w:val="20"/>
          <w:szCs w:val="20"/>
          <w:lang w:eastAsia="de-DE"/>
        </w:rPr>
        <w:t xml:space="preserve"> basierte Webanwendung zu erstellen, die in ihren wesentl</w:t>
      </w:r>
      <w:r w:rsidR="00946450" w:rsidRPr="00384EDE">
        <w:rPr>
          <w:rFonts w:ascii="Verdana" w:eastAsia="Times New Roman" w:hAnsi="Verdana" w:cs="Helvetica"/>
          <w:color w:val="000000"/>
          <w:sz w:val="20"/>
          <w:szCs w:val="20"/>
          <w:lang w:eastAsia="de-DE"/>
        </w:rPr>
        <w:t>ichen Anforderungen von den Aut</w:t>
      </w:r>
      <w:r w:rsidRPr="00384EDE">
        <w:rPr>
          <w:rFonts w:ascii="Verdana" w:eastAsia="Times New Roman" w:hAnsi="Verdana" w:cs="Helvetica"/>
          <w:color w:val="000000"/>
          <w:sz w:val="20"/>
          <w:szCs w:val="20"/>
          <w:lang w:eastAsia="de-DE"/>
        </w:rPr>
        <w:t xml:space="preserve">ohäusern, Herstellern und Leasinggebern bestimmt wird, die Leasinggroß- und Flottenkunden bedienen. Kernfunktionen der Anwendung behandeln die Prüfung und Begutachtung von Fahrzeugen </w:t>
      </w:r>
      <w:proofErr w:type="gramStart"/>
      <w:r w:rsidRPr="00384EDE">
        <w:rPr>
          <w:rFonts w:ascii="Verdana" w:eastAsia="Times New Roman" w:hAnsi="Verdana" w:cs="Helvetica"/>
          <w:color w:val="000000"/>
          <w:sz w:val="20"/>
          <w:szCs w:val="20"/>
          <w:lang w:eastAsia="de-DE"/>
        </w:rPr>
        <w:t>hinsichtlich Zustand</w:t>
      </w:r>
      <w:proofErr w:type="gramEnd"/>
      <w:r w:rsidRPr="00384EDE">
        <w:rPr>
          <w:rFonts w:ascii="Verdana" w:eastAsia="Times New Roman" w:hAnsi="Verdana" w:cs="Helvetica"/>
          <w:color w:val="000000"/>
          <w:sz w:val="20"/>
          <w:szCs w:val="20"/>
          <w:lang w:eastAsia="de-DE"/>
        </w:rPr>
        <w:t>, Schäden und Wertminderung. Die neue Anwendung soll bei mindestens gleicher Funktionalität drei andere Webanwendung ablösen.</w:t>
      </w:r>
    </w:p>
    <w:p w14:paraId="11DF5340" w14:textId="1D8C7EE5"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Business Analyse und </w:t>
      </w:r>
      <w:r w:rsidR="00AA77F8" w:rsidRPr="00384EDE">
        <w:rPr>
          <w:rFonts w:ascii="Verdana" w:eastAsia="Times New Roman" w:hAnsi="Verdana" w:cs="Helvetica"/>
          <w:color w:val="000000"/>
          <w:sz w:val="20"/>
          <w:szCs w:val="20"/>
          <w:lang w:eastAsia="de-DE"/>
        </w:rPr>
        <w:t>Requirements</w:t>
      </w:r>
      <w:r w:rsidRPr="00384EDE">
        <w:rPr>
          <w:rFonts w:ascii="Verdana" w:eastAsia="Times New Roman" w:hAnsi="Verdana" w:cs="Helvetica"/>
          <w:color w:val="000000"/>
          <w:sz w:val="20"/>
          <w:szCs w:val="20"/>
          <w:lang w:eastAsia="de-DE"/>
        </w:rPr>
        <w:t xml:space="preserve"> Engineering:</w:t>
      </w:r>
      <w:r w:rsidRPr="00384EDE">
        <w:rPr>
          <w:rFonts w:ascii="Verdana" w:eastAsia="Times New Roman" w:hAnsi="Verdana" w:cs="Helvetica"/>
          <w:color w:val="000000"/>
          <w:sz w:val="20"/>
          <w:szCs w:val="20"/>
          <w:lang w:eastAsia="de-DE"/>
        </w:rPr>
        <w:br/>
        <w:t>- Anforderungsanalyse in Zusammenarbeit mit den fachlichen Stakeholdern</w:t>
      </w:r>
      <w:r w:rsidRPr="00384EDE">
        <w:rPr>
          <w:rFonts w:ascii="Verdana" w:eastAsia="Times New Roman" w:hAnsi="Verdana" w:cs="Helvetica"/>
          <w:color w:val="000000"/>
          <w:sz w:val="20"/>
          <w:szCs w:val="20"/>
          <w:lang w:eastAsia="de-DE"/>
        </w:rPr>
        <w:br/>
        <w:t>- Unterstützung bei der Überführung vorhandener Funktionalitäten bestehender Anwendungen in fachliche Anforderungen für eine moderne Web-Anwendung und Erweiterung um neue und ergänzende Anforderungen.</w:t>
      </w:r>
      <w:r w:rsidRPr="00384EDE">
        <w:rPr>
          <w:rFonts w:ascii="Verdana" w:eastAsia="Times New Roman" w:hAnsi="Verdana" w:cs="Helvetica"/>
          <w:color w:val="000000"/>
          <w:sz w:val="20"/>
          <w:szCs w:val="20"/>
          <w:lang w:eastAsia="de-DE"/>
        </w:rPr>
        <w:br/>
        <w:t>- Erstellung der Fachfeinspezifikationen, durchführen der Reviews und QS-Stufen bis zur Abnahme durch die fachlichen Stakeholder</w:t>
      </w:r>
      <w:r w:rsidRPr="00384EDE">
        <w:rPr>
          <w:rFonts w:ascii="Verdana" w:eastAsia="Times New Roman" w:hAnsi="Verdana" w:cs="Helvetica"/>
          <w:color w:val="000000"/>
          <w:sz w:val="20"/>
          <w:szCs w:val="20"/>
          <w:lang w:eastAsia="de-DE"/>
        </w:rPr>
        <w:br/>
        <w:t>- Spezifikation zur Anbindung von Webservices eines externen Dienstleisters</w:t>
      </w:r>
      <w:r w:rsidRPr="00384EDE">
        <w:rPr>
          <w:rFonts w:ascii="Verdana" w:eastAsia="Times New Roman" w:hAnsi="Verdana" w:cs="Helvetica"/>
          <w:color w:val="000000"/>
          <w:sz w:val="20"/>
          <w:szCs w:val="20"/>
          <w:lang w:eastAsia="de-DE"/>
        </w:rPr>
        <w:br/>
        <w:t>- Spezifikation für eine XML-basierte standardisierte Import- und Export-Schnittstelle über Webservices oder per FTP</w:t>
      </w:r>
      <w:r w:rsidRPr="00384EDE">
        <w:rPr>
          <w:rFonts w:ascii="Verdana" w:eastAsia="Times New Roman" w:hAnsi="Verdana" w:cs="Helvetica"/>
          <w:color w:val="000000"/>
          <w:sz w:val="20"/>
          <w:szCs w:val="20"/>
          <w:lang w:eastAsia="de-DE"/>
        </w:rPr>
        <w:br/>
        <w:t>- Abstimmung und fachliche Begleitung der Umsetzung bis zum Test</w:t>
      </w:r>
    </w:p>
    <w:p w14:paraId="3F896E6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165E43E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Geschäftsprozessanalyse</w:t>
      </w:r>
      <w:r w:rsidR="0081629F" w:rsidRPr="00384EDE">
        <w:rPr>
          <w:rFonts w:ascii="Verdana" w:eastAsia="Times New Roman" w:hAnsi="Verdana" w:cs="Helvetica"/>
          <w:color w:val="000000"/>
          <w:sz w:val="20"/>
          <w:szCs w:val="20"/>
          <w:lang w:eastAsia="de-DE"/>
        </w:rPr>
        <w:t xml:space="preserve">, </w:t>
      </w:r>
      <w:r w:rsidR="00946450" w:rsidRPr="00384EDE">
        <w:rPr>
          <w:rFonts w:ascii="Verdana" w:eastAsia="Times New Roman" w:hAnsi="Verdana" w:cs="Helvetica"/>
          <w:color w:val="000000"/>
          <w:sz w:val="20"/>
          <w:szCs w:val="20"/>
          <w:lang w:eastAsia="de-DE"/>
        </w:rPr>
        <w:t>Geschäftsprozess</w:t>
      </w:r>
      <w:r w:rsidRPr="00384EDE">
        <w:rPr>
          <w:rFonts w:ascii="Verdana" w:eastAsia="Times New Roman" w:hAnsi="Verdana" w:cs="Helvetica"/>
          <w:color w:val="000000"/>
          <w:sz w:val="20"/>
          <w:szCs w:val="20"/>
          <w:lang w:eastAsia="de-DE"/>
        </w:rPr>
        <w:t>modellierung, Business Analyse, Scrum, Großkundenleasing, Flottenleasing, Prozesse Gebrauchtwagenmarkt, speziell Fahrzeugankauf und Leasingrücknahme, UML, BPMN 2.0</w:t>
      </w:r>
    </w:p>
    <w:p w14:paraId="3960F6B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57E5FB4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Enterprise Architect, Jira, Alfresco, </w:t>
      </w:r>
      <w:proofErr w:type="spellStart"/>
      <w:r w:rsidRPr="00384EDE">
        <w:rPr>
          <w:rFonts w:ascii="Verdana" w:eastAsia="Times New Roman" w:hAnsi="Verdana" w:cs="Helvetica"/>
          <w:color w:val="000000"/>
          <w:sz w:val="20"/>
          <w:szCs w:val="20"/>
          <w:lang w:eastAsia="de-DE"/>
        </w:rPr>
        <w:t>Balsamiq</w:t>
      </w:r>
      <w:proofErr w:type="spellEnd"/>
      <w:r w:rsidRPr="00384EDE">
        <w:rPr>
          <w:rFonts w:ascii="Verdana" w:eastAsia="Times New Roman" w:hAnsi="Verdana" w:cs="Helvetica"/>
          <w:color w:val="000000"/>
          <w:sz w:val="20"/>
          <w:szCs w:val="20"/>
          <w:lang w:eastAsia="de-DE"/>
        </w:rPr>
        <w:t xml:space="preserve"> Mockups, Adonis, </w:t>
      </w:r>
      <w:proofErr w:type="spellStart"/>
      <w:r w:rsidRPr="00384EDE">
        <w:rPr>
          <w:rFonts w:ascii="Verdana" w:eastAsia="Times New Roman" w:hAnsi="Verdana" w:cs="Helvetica"/>
          <w:color w:val="000000"/>
          <w:sz w:val="20"/>
          <w:szCs w:val="20"/>
          <w:lang w:eastAsia="de-DE"/>
        </w:rPr>
        <w:t>SoapUI</w:t>
      </w:r>
      <w:proofErr w:type="spellEnd"/>
      <w:r w:rsidRPr="00384EDE">
        <w:rPr>
          <w:rFonts w:ascii="Verdana" w:eastAsia="Times New Roman" w:hAnsi="Verdana" w:cs="Helvetica"/>
          <w:color w:val="000000"/>
          <w:sz w:val="20"/>
          <w:szCs w:val="20"/>
          <w:lang w:eastAsia="de-DE"/>
        </w:rPr>
        <w:t xml:space="preserve">, Microsoft Office, Lotus Notes, </w:t>
      </w:r>
      <w:proofErr w:type="spellStart"/>
      <w:r w:rsidRPr="00384EDE">
        <w:rPr>
          <w:rFonts w:ascii="Verdana" w:eastAsia="Times New Roman" w:hAnsi="Verdana" w:cs="Helvetica"/>
          <w:color w:val="000000"/>
          <w:sz w:val="20"/>
          <w:szCs w:val="20"/>
          <w:lang w:eastAsia="de-DE"/>
        </w:rPr>
        <w:t>Mind</w:t>
      </w:r>
      <w:proofErr w:type="spellEnd"/>
      <w:r w:rsidRPr="00384EDE">
        <w:rPr>
          <w:rFonts w:ascii="Verdana" w:eastAsia="Times New Roman" w:hAnsi="Verdana" w:cs="Helvetica"/>
          <w:color w:val="000000"/>
          <w:sz w:val="20"/>
          <w:szCs w:val="20"/>
          <w:lang w:eastAsia="de-DE"/>
        </w:rPr>
        <w:t xml:space="preserve"> Manager</w:t>
      </w:r>
    </w:p>
    <w:p w14:paraId="2CE6F95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3F7565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WIN 7 Clients</w:t>
      </w:r>
    </w:p>
    <w:p w14:paraId="32B73C9D" w14:textId="6D15AC43" w:rsidR="00CF4D9A" w:rsidRPr="00384EDE" w:rsidRDefault="00CF4D9A" w:rsidP="009F4526">
      <w:pPr>
        <w:pStyle w:val="FormatvorlageLateinVerdana165PtFettDunkelgrauVor9PtNa"/>
      </w:pPr>
      <w:r w:rsidRPr="00384EDE">
        <w:t>2008-06 - 2014-06: Business Analyst</w:t>
      </w:r>
      <w:r w:rsidR="00C257D6">
        <w:t>, Requirements Engineer und</w:t>
      </w:r>
      <w:r w:rsidRPr="00384EDE">
        <w:t xml:space="preserve"> </w:t>
      </w:r>
      <w:r w:rsidR="00C257D6">
        <w:t>Product Owner</w:t>
      </w:r>
      <w:r w:rsidRPr="00384EDE">
        <w:t xml:space="preserve"> </w:t>
      </w:r>
      <w:r w:rsidR="00C257D6">
        <w:t>Leasingankauf und Konditionierung</w:t>
      </w:r>
    </w:p>
    <w:p w14:paraId="3A9D2F0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3B22BB4C" w14:textId="57DEA181"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Business Analyst, </w:t>
      </w:r>
      <w:r w:rsidR="00384EDE">
        <w:rPr>
          <w:rFonts w:ascii="Verdana" w:eastAsia="Times New Roman" w:hAnsi="Verdana" w:cs="Helvetica"/>
          <w:color w:val="000000"/>
          <w:sz w:val="20"/>
          <w:szCs w:val="20"/>
          <w:lang w:eastAsia="de-DE"/>
        </w:rPr>
        <w:t xml:space="preserve">Requirements Engineer, </w:t>
      </w:r>
      <w:r w:rsidRPr="00384EDE">
        <w:rPr>
          <w:rFonts w:ascii="Verdana" w:eastAsia="Times New Roman" w:hAnsi="Verdana" w:cs="Helvetica"/>
          <w:color w:val="000000"/>
          <w:sz w:val="20"/>
          <w:szCs w:val="20"/>
          <w:lang w:eastAsia="de-DE"/>
        </w:rPr>
        <w:t xml:space="preserve">Product Owner, </w:t>
      </w:r>
      <w:r w:rsidR="00C257D6" w:rsidRPr="00384EDE">
        <w:rPr>
          <w:rFonts w:ascii="Verdana" w:eastAsia="Times New Roman" w:hAnsi="Verdana" w:cs="Helvetica"/>
          <w:color w:val="000000"/>
          <w:sz w:val="20"/>
          <w:szCs w:val="20"/>
          <w:lang w:eastAsia="de-DE"/>
        </w:rPr>
        <w:t xml:space="preserve">fachlicher Architekt, </w:t>
      </w:r>
      <w:r w:rsidRPr="00384EDE">
        <w:rPr>
          <w:rFonts w:ascii="Verdana" w:eastAsia="Times New Roman" w:hAnsi="Verdana" w:cs="Helvetica"/>
          <w:color w:val="000000"/>
          <w:sz w:val="20"/>
          <w:szCs w:val="20"/>
          <w:lang w:eastAsia="de-DE"/>
        </w:rPr>
        <w:t>IT-Berater</w:t>
      </w:r>
    </w:p>
    <w:p w14:paraId="3E78279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229331D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einer der größten Finanzdienstleister für Einzelfahrzeuge und Fahrzeugflotten Deutschlands</w:t>
      </w:r>
    </w:p>
    <w:p w14:paraId="03EC774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21A894A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Braunschweig</w:t>
      </w:r>
    </w:p>
    <w:p w14:paraId="5B5C2E9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A74928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6527056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250867D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 Im Rahmen eines Gesamtprogramms ist für den Leasingankauf mit Schwerpunkt Groß- und Flottenkunden eine Anwendung zur Verwaltung von Leasinganfragen und -anträgen für Fahrzeuge und Servicedienstleistungen, zur Bonitätsprüfungen und Fahrzeugbestellungen zu erstellen. Über einen integrierten Genehmigungs- und Freigabeworkflow ist der Leasingantrag an das bestandsführende System als Leasingvertrag zu überführen. </w:t>
      </w:r>
      <w:r w:rsidRPr="00384EDE">
        <w:rPr>
          <w:rFonts w:ascii="Verdana" w:eastAsia="Times New Roman" w:hAnsi="Verdana" w:cs="Helvetica"/>
          <w:color w:val="000000"/>
          <w:sz w:val="20"/>
          <w:szCs w:val="20"/>
          <w:lang w:eastAsia="de-DE"/>
        </w:rPr>
        <w:br/>
      </w:r>
      <w:r w:rsidRPr="00384EDE">
        <w:rPr>
          <w:rFonts w:ascii="Verdana" w:eastAsia="Times New Roman" w:hAnsi="Verdana" w:cs="Helvetica"/>
          <w:color w:val="000000"/>
          <w:sz w:val="20"/>
          <w:szCs w:val="20"/>
          <w:lang w:eastAsia="de-DE"/>
        </w:rPr>
        <w:br/>
        <w:t xml:space="preserve">B) Entwicklung einer separaten Anwendung im Rahmen des übergeordneten Gesamtprogramms zur Verwaltung von Rahmenbedingungen, Sondervereinbarungen und Konditionierung von Geschäftspartnern getrennt nach Geschäftsbereichen. Insbesondere sind </w:t>
      </w:r>
      <w:r w:rsidRPr="00384EDE">
        <w:rPr>
          <w:rFonts w:ascii="Verdana" w:eastAsia="Times New Roman" w:hAnsi="Verdana" w:cs="Helvetica"/>
          <w:color w:val="000000"/>
          <w:sz w:val="20"/>
          <w:szCs w:val="20"/>
          <w:lang w:eastAsia="de-DE"/>
        </w:rPr>
        <w:lastRenderedPageBreak/>
        <w:t>die Konzern- und Verbundstrukturen von Leasinggroß- und Flottenkunden abzubilden und hinterlegte Vereinbarungen entlang dieser Strukturen steuerbar zu vererben. Neue Vereinbarungen müssen i.d.R. ohne Entwicklungsaufwand komponiert werden können.</w:t>
      </w:r>
    </w:p>
    <w:p w14:paraId="4E8467E4" w14:textId="66C595A8"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zu A)</w:t>
      </w:r>
      <w:r w:rsidRPr="00384EDE">
        <w:rPr>
          <w:rFonts w:ascii="Verdana" w:eastAsia="Times New Roman" w:hAnsi="Verdana" w:cs="Helvetica"/>
          <w:color w:val="000000"/>
          <w:sz w:val="20"/>
          <w:szCs w:val="20"/>
          <w:lang w:eastAsia="de-DE"/>
        </w:rPr>
        <w:br/>
        <w:t xml:space="preserve">- Geschäftsprozessanalyse und </w:t>
      </w:r>
      <w:r w:rsidR="00946450" w:rsidRPr="00384EDE">
        <w:rPr>
          <w:rFonts w:ascii="Verdana" w:eastAsia="Times New Roman" w:hAnsi="Verdana" w:cs="Helvetica"/>
          <w:color w:val="000000"/>
          <w:sz w:val="20"/>
          <w:szCs w:val="20"/>
          <w:lang w:eastAsia="de-DE"/>
        </w:rPr>
        <w:t>Geschäftsprozess</w:t>
      </w:r>
      <w:r w:rsidRPr="00384EDE">
        <w:rPr>
          <w:rFonts w:ascii="Verdana" w:eastAsia="Times New Roman" w:hAnsi="Verdana" w:cs="Helvetica"/>
          <w:color w:val="000000"/>
          <w:sz w:val="20"/>
          <w:szCs w:val="20"/>
          <w:lang w:eastAsia="de-DE"/>
        </w:rPr>
        <w:t xml:space="preserve">modellierung, </w:t>
      </w:r>
      <w:r w:rsidR="00AA77F8" w:rsidRPr="00384EDE">
        <w:rPr>
          <w:rFonts w:ascii="Verdana" w:eastAsia="Times New Roman" w:hAnsi="Verdana" w:cs="Helvetica"/>
          <w:color w:val="000000"/>
          <w:sz w:val="20"/>
          <w:szCs w:val="20"/>
          <w:lang w:eastAsia="de-DE"/>
        </w:rPr>
        <w:t>Requirements</w:t>
      </w:r>
      <w:r w:rsidRPr="00384EDE">
        <w:rPr>
          <w:rFonts w:ascii="Verdana" w:eastAsia="Times New Roman" w:hAnsi="Verdana" w:cs="Helvetica"/>
          <w:color w:val="000000"/>
          <w:sz w:val="20"/>
          <w:szCs w:val="20"/>
          <w:lang w:eastAsia="de-DE"/>
        </w:rPr>
        <w:t xml:space="preserve"> Engineering</w:t>
      </w:r>
      <w:r w:rsidRPr="00384EDE">
        <w:rPr>
          <w:rFonts w:ascii="Verdana" w:eastAsia="Times New Roman" w:hAnsi="Verdana" w:cs="Helvetica"/>
          <w:color w:val="000000"/>
          <w:sz w:val="20"/>
          <w:szCs w:val="20"/>
          <w:lang w:eastAsia="de-DE"/>
        </w:rPr>
        <w:br/>
        <w:t>- Aufnahme von Ist-Prozessen im Bereich Einzel- und Großkundenleasing und Flottenmanagement</w:t>
      </w:r>
      <w:r w:rsidRPr="00384EDE">
        <w:rPr>
          <w:rFonts w:ascii="Verdana" w:eastAsia="Times New Roman" w:hAnsi="Verdana" w:cs="Helvetica"/>
          <w:color w:val="000000"/>
          <w:sz w:val="20"/>
          <w:szCs w:val="20"/>
          <w:lang w:eastAsia="de-DE"/>
        </w:rPr>
        <w:br/>
        <w:t>- Aufbereitung, Zusammenführung und Analyse von fachlichem Input für die Geschäftsprozessmodellierung</w:t>
      </w:r>
      <w:r w:rsidRPr="00384EDE">
        <w:rPr>
          <w:rFonts w:ascii="Verdana" w:eastAsia="Times New Roman" w:hAnsi="Verdana" w:cs="Helvetica"/>
          <w:color w:val="000000"/>
          <w:sz w:val="20"/>
          <w:szCs w:val="20"/>
          <w:lang w:eastAsia="de-DE"/>
        </w:rPr>
        <w:br/>
        <w:t>- Beratung und Mitarbeit bei der Erstellung von Fachkonzepten</w:t>
      </w:r>
      <w:r w:rsidRPr="00384EDE">
        <w:rPr>
          <w:rFonts w:ascii="Verdana" w:eastAsia="Times New Roman" w:hAnsi="Verdana" w:cs="Helvetica"/>
          <w:color w:val="000000"/>
          <w:sz w:val="20"/>
          <w:szCs w:val="20"/>
          <w:lang w:eastAsia="de-DE"/>
        </w:rPr>
        <w:br/>
        <w:t>- Beratung und Gestaltung komplexer Soll-Prozesse im Bereich Großkundenleasing und Flottenmanagement</w:t>
      </w:r>
      <w:r w:rsidRPr="00384EDE">
        <w:rPr>
          <w:rFonts w:ascii="Verdana" w:eastAsia="Times New Roman" w:hAnsi="Verdana" w:cs="Helvetica"/>
          <w:color w:val="000000"/>
          <w:sz w:val="20"/>
          <w:szCs w:val="20"/>
          <w:lang w:eastAsia="de-DE"/>
        </w:rPr>
        <w:br/>
        <w:t>- Modellierung von Geschäftsprozessen in Aris und weiteren Tools</w:t>
      </w:r>
      <w:r w:rsidRPr="00384EDE">
        <w:rPr>
          <w:rFonts w:ascii="Verdana" w:eastAsia="Times New Roman" w:hAnsi="Verdana" w:cs="Helvetica"/>
          <w:color w:val="000000"/>
          <w:sz w:val="20"/>
          <w:szCs w:val="20"/>
          <w:lang w:eastAsia="de-DE"/>
        </w:rPr>
        <w:br/>
        <w:t>- Validierung komplexer Soll-Prozesse auf Basis von Rückflüssen aus der UML-Modellierung</w:t>
      </w:r>
      <w:r w:rsidRPr="00384EDE">
        <w:rPr>
          <w:rFonts w:ascii="Verdana" w:eastAsia="Times New Roman" w:hAnsi="Verdana" w:cs="Helvetica"/>
          <w:color w:val="000000"/>
          <w:sz w:val="20"/>
          <w:szCs w:val="20"/>
          <w:lang w:eastAsia="de-DE"/>
        </w:rPr>
        <w:br/>
        <w:t>- Unterstützung bei der Überführung der fachlichen Prozessbeschreibung in die UML-Modellierung als Grundlage für die IT-Entwicklung</w:t>
      </w:r>
      <w:r w:rsidRPr="00384EDE">
        <w:rPr>
          <w:rFonts w:ascii="Verdana" w:eastAsia="Times New Roman" w:hAnsi="Verdana" w:cs="Helvetica"/>
          <w:color w:val="000000"/>
          <w:sz w:val="20"/>
          <w:szCs w:val="20"/>
          <w:lang w:eastAsia="de-DE"/>
        </w:rPr>
        <w:br/>
        <w:t>- Unterstützung bei der Ableitung und Definition von Testfällen</w:t>
      </w:r>
      <w:r w:rsidRPr="00384EDE">
        <w:rPr>
          <w:rFonts w:ascii="Verdana" w:eastAsia="Times New Roman" w:hAnsi="Verdana" w:cs="Helvetica"/>
          <w:color w:val="000000"/>
          <w:sz w:val="20"/>
          <w:szCs w:val="20"/>
          <w:lang w:eastAsia="de-DE"/>
        </w:rPr>
        <w:br/>
        <w:t>- Mitarbeit bei der Durchführung von Funktionstests</w:t>
      </w:r>
      <w:r w:rsidRPr="00384EDE">
        <w:rPr>
          <w:rFonts w:ascii="Verdana" w:eastAsia="Times New Roman" w:hAnsi="Verdana" w:cs="Helvetica"/>
          <w:color w:val="000000"/>
          <w:sz w:val="20"/>
          <w:szCs w:val="20"/>
          <w:lang w:eastAsia="de-DE"/>
        </w:rPr>
        <w:br/>
      </w:r>
      <w:r w:rsidRPr="00384EDE">
        <w:rPr>
          <w:rFonts w:ascii="Verdana" w:eastAsia="Times New Roman" w:hAnsi="Verdana" w:cs="Helvetica"/>
          <w:color w:val="000000"/>
          <w:sz w:val="20"/>
          <w:szCs w:val="20"/>
          <w:lang w:eastAsia="de-DE"/>
        </w:rPr>
        <w:br/>
        <w:t>zu B)</w:t>
      </w:r>
      <w:r w:rsidRPr="00384EDE">
        <w:rPr>
          <w:rFonts w:ascii="Verdana" w:eastAsia="Times New Roman" w:hAnsi="Verdana" w:cs="Helvetica"/>
          <w:color w:val="000000"/>
          <w:sz w:val="20"/>
          <w:szCs w:val="20"/>
          <w:lang w:eastAsia="de-DE"/>
        </w:rPr>
        <w:br/>
        <w:t>- Product Owner und fachlicher Architekt einer vertrieblichen SAP Web-Dynpro Anwendung</w:t>
      </w:r>
      <w:r w:rsidRPr="00384EDE">
        <w:rPr>
          <w:rFonts w:ascii="Verdana" w:eastAsia="Times New Roman" w:hAnsi="Verdana" w:cs="Helvetica"/>
          <w:color w:val="000000"/>
          <w:sz w:val="20"/>
          <w:szCs w:val="20"/>
          <w:lang w:eastAsia="de-DE"/>
        </w:rPr>
        <w:br/>
        <w:t>- Pilot- und Einführungsunterstützung im operativen Fachbereich</w:t>
      </w:r>
      <w:r w:rsidRPr="00384EDE">
        <w:rPr>
          <w:rFonts w:ascii="Verdana" w:eastAsia="Times New Roman" w:hAnsi="Verdana" w:cs="Helvetica"/>
          <w:color w:val="000000"/>
          <w:sz w:val="20"/>
          <w:szCs w:val="20"/>
          <w:lang w:eastAsia="de-DE"/>
        </w:rPr>
        <w:br/>
        <w:t>- Durchführung der Einführungsseminare und begleitenden Workshops</w:t>
      </w:r>
      <w:r w:rsidRPr="00384EDE">
        <w:rPr>
          <w:rFonts w:ascii="Verdana" w:eastAsia="Times New Roman" w:hAnsi="Verdana" w:cs="Helvetica"/>
          <w:color w:val="000000"/>
          <w:sz w:val="20"/>
          <w:szCs w:val="20"/>
          <w:lang w:eastAsia="de-DE"/>
        </w:rPr>
        <w:br/>
        <w:t xml:space="preserve">- Konzeption der Berechtigungen (Business </w:t>
      </w:r>
      <w:proofErr w:type="spellStart"/>
      <w:r w:rsidRPr="00384EDE">
        <w:rPr>
          <w:rFonts w:ascii="Verdana" w:eastAsia="Times New Roman" w:hAnsi="Verdana" w:cs="Helvetica"/>
          <w:color w:val="000000"/>
          <w:sz w:val="20"/>
          <w:szCs w:val="20"/>
          <w:lang w:eastAsia="de-DE"/>
        </w:rPr>
        <w:t>Functions</w:t>
      </w:r>
      <w:proofErr w:type="spellEnd"/>
      <w:r w:rsidRPr="00384EDE">
        <w:rPr>
          <w:rFonts w:ascii="Verdana" w:eastAsia="Times New Roman" w:hAnsi="Verdana" w:cs="Helvetica"/>
          <w:color w:val="000000"/>
          <w:sz w:val="20"/>
          <w:szCs w:val="20"/>
          <w:lang w:eastAsia="de-DE"/>
        </w:rPr>
        <w:t xml:space="preserve">, </w:t>
      </w:r>
      <w:proofErr w:type="spellStart"/>
      <w:r w:rsidRPr="00384EDE">
        <w:rPr>
          <w:rFonts w:ascii="Verdana" w:eastAsia="Times New Roman" w:hAnsi="Verdana" w:cs="Helvetica"/>
          <w:color w:val="000000"/>
          <w:sz w:val="20"/>
          <w:szCs w:val="20"/>
          <w:lang w:eastAsia="de-DE"/>
        </w:rPr>
        <w:t>Constrains</w:t>
      </w:r>
      <w:proofErr w:type="spellEnd"/>
      <w:r w:rsidRPr="00384EDE">
        <w:rPr>
          <w:rFonts w:ascii="Verdana" w:eastAsia="Times New Roman" w:hAnsi="Verdana" w:cs="Helvetica"/>
          <w:color w:val="000000"/>
          <w:sz w:val="20"/>
          <w:szCs w:val="20"/>
          <w:lang w:eastAsia="de-DE"/>
        </w:rPr>
        <w:t>), </w:t>
      </w:r>
      <w:r w:rsidRPr="00384EDE">
        <w:rPr>
          <w:rFonts w:ascii="Verdana" w:eastAsia="Times New Roman" w:hAnsi="Verdana" w:cs="Helvetica"/>
          <w:color w:val="000000"/>
          <w:sz w:val="20"/>
          <w:szCs w:val="20"/>
          <w:lang w:eastAsia="de-DE"/>
        </w:rPr>
        <w:br/>
        <w:t>- Unterstützung bei Umsetzung, Einführung und Test</w:t>
      </w:r>
      <w:r w:rsidRPr="00384EDE">
        <w:rPr>
          <w:rFonts w:ascii="Verdana" w:eastAsia="Times New Roman" w:hAnsi="Verdana" w:cs="Helvetica"/>
          <w:color w:val="000000"/>
          <w:sz w:val="20"/>
          <w:szCs w:val="20"/>
          <w:lang w:eastAsia="de-DE"/>
        </w:rPr>
        <w:br/>
        <w:t>- Schwerpunktthema: Sondervereinbarungen und Konditionen</w:t>
      </w:r>
    </w:p>
    <w:p w14:paraId="489265E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35D159B" w14:textId="5D88C82F"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Geschäftsprozessanalyse</w:t>
      </w:r>
      <w:r w:rsidR="0081629F" w:rsidRPr="00384EDE">
        <w:rPr>
          <w:rFonts w:ascii="Verdana" w:eastAsia="Times New Roman" w:hAnsi="Verdana" w:cs="Helvetica"/>
          <w:color w:val="000000"/>
          <w:sz w:val="20"/>
          <w:szCs w:val="20"/>
          <w:lang w:eastAsia="de-DE"/>
        </w:rPr>
        <w:t xml:space="preserve">, </w:t>
      </w:r>
      <w:r w:rsidR="00946450" w:rsidRPr="00384EDE">
        <w:rPr>
          <w:rFonts w:ascii="Verdana" w:eastAsia="Times New Roman" w:hAnsi="Verdana" w:cs="Helvetica"/>
          <w:color w:val="000000"/>
          <w:sz w:val="20"/>
          <w:szCs w:val="20"/>
          <w:lang w:eastAsia="de-DE"/>
        </w:rPr>
        <w:t>Geschäftsprozess</w:t>
      </w:r>
      <w:r w:rsidRPr="00384EDE">
        <w:rPr>
          <w:rFonts w:ascii="Verdana" w:eastAsia="Times New Roman" w:hAnsi="Verdana" w:cs="Helvetica"/>
          <w:color w:val="000000"/>
          <w:sz w:val="20"/>
          <w:szCs w:val="20"/>
          <w:lang w:eastAsia="de-DE"/>
        </w:rPr>
        <w:t>modellierung, Business Analys</w:t>
      </w:r>
      <w:r w:rsidR="0081629F" w:rsidRPr="00384EDE">
        <w:rPr>
          <w:rFonts w:ascii="Verdana" w:eastAsia="Times New Roman" w:hAnsi="Verdana" w:cs="Helvetica"/>
          <w:color w:val="000000"/>
          <w:sz w:val="20"/>
          <w:szCs w:val="20"/>
          <w:lang w:eastAsia="de-DE"/>
        </w:rPr>
        <w:t>e</w:t>
      </w:r>
      <w:r w:rsidRPr="00384EDE">
        <w:rPr>
          <w:rFonts w:ascii="Verdana" w:eastAsia="Times New Roman" w:hAnsi="Verdana" w:cs="Helvetica"/>
          <w:color w:val="000000"/>
          <w:sz w:val="20"/>
          <w:szCs w:val="20"/>
          <w:lang w:eastAsia="de-DE"/>
        </w:rPr>
        <w:t xml:space="preserve">, </w:t>
      </w:r>
      <w:r w:rsidR="00AA77F8" w:rsidRPr="00384EDE">
        <w:rPr>
          <w:rFonts w:ascii="Verdana" w:eastAsia="Times New Roman" w:hAnsi="Verdana" w:cs="Helvetica"/>
          <w:color w:val="000000"/>
          <w:sz w:val="20"/>
          <w:szCs w:val="20"/>
          <w:lang w:eastAsia="de-DE"/>
        </w:rPr>
        <w:t>Requirements</w:t>
      </w:r>
      <w:r w:rsidRPr="00384EDE">
        <w:rPr>
          <w:rFonts w:ascii="Verdana" w:eastAsia="Times New Roman" w:hAnsi="Verdana" w:cs="Helvetica"/>
          <w:color w:val="000000"/>
          <w:sz w:val="20"/>
          <w:szCs w:val="20"/>
          <w:lang w:eastAsia="de-DE"/>
        </w:rPr>
        <w:t xml:space="preserve"> Engineering, fachlicher Architekt, Product Owner, Großkunden- und Flottenleasing; speziell: Rahmenbedingungen, Sondervereinbarungen und Konditionierung</w:t>
      </w:r>
    </w:p>
    <w:p w14:paraId="1512B35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0977479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Aris Prozess-Designer; </w:t>
      </w:r>
      <w:proofErr w:type="spellStart"/>
      <w:r w:rsidRPr="00384EDE">
        <w:rPr>
          <w:rFonts w:ascii="Verdana" w:eastAsia="Times New Roman" w:hAnsi="Verdana" w:cs="Helvetica"/>
          <w:color w:val="000000"/>
          <w:sz w:val="20"/>
          <w:szCs w:val="20"/>
          <w:lang w:eastAsia="de-DE"/>
        </w:rPr>
        <w:t>objectIF</w:t>
      </w:r>
      <w:proofErr w:type="spellEnd"/>
      <w:r w:rsidRPr="00384EDE">
        <w:rPr>
          <w:rFonts w:ascii="Verdana" w:eastAsia="Times New Roman" w:hAnsi="Verdana" w:cs="Helvetica"/>
          <w:color w:val="000000"/>
          <w:sz w:val="20"/>
          <w:szCs w:val="20"/>
          <w:lang w:eastAsia="de-DE"/>
        </w:rPr>
        <w:t>; Mindjet MindManager Pro 7</w:t>
      </w:r>
      <w:r w:rsidR="00946450" w:rsidRPr="00384EDE">
        <w:rPr>
          <w:rFonts w:ascii="Verdana" w:eastAsia="Times New Roman" w:hAnsi="Verdana" w:cs="Helvetica"/>
          <w:color w:val="000000"/>
          <w:sz w:val="20"/>
          <w:szCs w:val="20"/>
          <w:lang w:eastAsia="de-DE"/>
        </w:rPr>
        <w:t>, HP Service Manager; HP Qualit</w:t>
      </w:r>
      <w:r w:rsidRPr="00384EDE">
        <w:rPr>
          <w:rFonts w:ascii="Verdana" w:eastAsia="Times New Roman" w:hAnsi="Verdana" w:cs="Helvetica"/>
          <w:color w:val="000000"/>
          <w:sz w:val="20"/>
          <w:szCs w:val="20"/>
          <w:lang w:eastAsia="de-DE"/>
        </w:rPr>
        <w:t xml:space="preserve">y Manager; </w:t>
      </w:r>
      <w:proofErr w:type="gramStart"/>
      <w:r w:rsidRPr="00384EDE">
        <w:rPr>
          <w:rFonts w:ascii="Verdana" w:eastAsia="Times New Roman" w:hAnsi="Verdana" w:cs="Helvetica"/>
          <w:color w:val="000000"/>
          <w:sz w:val="20"/>
          <w:szCs w:val="20"/>
          <w:lang w:eastAsia="de-DE"/>
        </w:rPr>
        <w:t>HP ALM</w:t>
      </w:r>
      <w:proofErr w:type="gramEnd"/>
      <w:r w:rsidRPr="00384EDE">
        <w:rPr>
          <w:rFonts w:ascii="Verdana" w:eastAsia="Times New Roman" w:hAnsi="Verdana" w:cs="Helvetica"/>
          <w:color w:val="000000"/>
          <w:sz w:val="20"/>
          <w:szCs w:val="20"/>
          <w:lang w:eastAsia="de-DE"/>
        </w:rPr>
        <w:t>, MS Project, MS Visio,</w:t>
      </w:r>
    </w:p>
    <w:p w14:paraId="4001E85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43AF07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SAP Netweaver, Web Dynpro, </w:t>
      </w:r>
      <w:proofErr w:type="gramStart"/>
      <w:r w:rsidRPr="00384EDE">
        <w:rPr>
          <w:rFonts w:ascii="Verdana" w:eastAsia="Times New Roman" w:hAnsi="Verdana" w:cs="Helvetica"/>
          <w:color w:val="000000"/>
          <w:sz w:val="20"/>
          <w:szCs w:val="20"/>
          <w:lang w:eastAsia="de-DE"/>
        </w:rPr>
        <w:t>SAP Portal</w:t>
      </w:r>
      <w:proofErr w:type="gramEnd"/>
      <w:r w:rsidRPr="00384EDE">
        <w:rPr>
          <w:rFonts w:ascii="Verdana" w:eastAsia="Times New Roman" w:hAnsi="Verdana" w:cs="Helvetica"/>
          <w:color w:val="000000"/>
          <w:sz w:val="20"/>
          <w:szCs w:val="20"/>
          <w:lang w:eastAsia="de-DE"/>
        </w:rPr>
        <w:t>, IBM Host, div Serversysteme, WIN XP Clients, Oracle</w:t>
      </w:r>
    </w:p>
    <w:p w14:paraId="04284BDF" w14:textId="77777777" w:rsidR="00CF4D9A" w:rsidRPr="00384EDE" w:rsidRDefault="00CF4D9A" w:rsidP="009F4526">
      <w:pPr>
        <w:pStyle w:val="FormatvorlageLateinVerdana165PtFettDunkelgrauVor9PtNa"/>
      </w:pPr>
      <w:r w:rsidRPr="00384EDE">
        <w:t>2005-07 - 2008-03: IT-Koordination und Organisation (angestellt)</w:t>
      </w:r>
    </w:p>
    <w:p w14:paraId="18F34B6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48A1954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IT-Koordinator</w:t>
      </w:r>
    </w:p>
    <w:p w14:paraId="79E78D5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4327362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Bank Deutsches Kraftfahrzeuggewerbe AG</w:t>
      </w:r>
    </w:p>
    <w:p w14:paraId="52562CE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4F05312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153B3E1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1CCAF16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Banken, Leasing und Finanzierung</w:t>
      </w:r>
    </w:p>
    <w:p w14:paraId="309B8A2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A0EF70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Die IT-Koordination ist in der Bank zuständig für das Anforderungsmanagement, die Leitung bzw. Unterstützung von IT-Projekten und -Aufgaben und der Prozessberatung und -Dokumentation. Bankfachliche Aspekte wie MaK, Basel II, OP-Risk und BCP- Business Continuity sind hierbei grundsätzlich zu beachten bzw. einzuhalten.</w:t>
      </w:r>
    </w:p>
    <w:p w14:paraId="0B283FC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 Erarbeitung von Fachkonzepten und Studien, insb. mit IT-Bezug </w:t>
      </w:r>
      <w:r w:rsidRPr="00384EDE">
        <w:rPr>
          <w:rFonts w:ascii="Verdana" w:eastAsia="Times New Roman" w:hAnsi="Verdana" w:cs="Helvetica"/>
          <w:color w:val="000000"/>
          <w:sz w:val="20"/>
          <w:szCs w:val="20"/>
          <w:lang w:eastAsia="de-DE"/>
        </w:rPr>
        <w:br/>
        <w:t>- Durchführung von Projekten (Leitung oder Mitarbeit), insb. mit IT-Bezug </w:t>
      </w:r>
      <w:r w:rsidRPr="00384EDE">
        <w:rPr>
          <w:rFonts w:ascii="Verdana" w:eastAsia="Times New Roman" w:hAnsi="Verdana" w:cs="Helvetica"/>
          <w:color w:val="000000"/>
          <w:sz w:val="20"/>
          <w:szCs w:val="20"/>
          <w:lang w:eastAsia="de-DE"/>
        </w:rPr>
        <w:br/>
        <w:t>- Durchführung von Prozessanalysen, Dokumentation der Prozesse und Erarbeitung von</w:t>
      </w:r>
      <w:r w:rsidR="0081629F" w:rsidRPr="00384EDE">
        <w:rPr>
          <w:rFonts w:ascii="Verdana" w:eastAsia="Times New Roman" w:hAnsi="Verdana" w:cs="Helvetica"/>
          <w:color w:val="000000"/>
          <w:sz w:val="20"/>
          <w:szCs w:val="20"/>
          <w:lang w:eastAsia="de-DE"/>
        </w:rPr>
        <w:t xml:space="preserve"> </w:t>
      </w:r>
      <w:r w:rsidRPr="00384EDE">
        <w:rPr>
          <w:rFonts w:ascii="Verdana" w:eastAsia="Times New Roman" w:hAnsi="Verdana" w:cs="Helvetica"/>
          <w:color w:val="000000"/>
          <w:sz w:val="20"/>
          <w:szCs w:val="20"/>
          <w:lang w:eastAsia="de-DE"/>
        </w:rPr>
        <w:t>Optimierungsvorschlägen gemeinsam mit dem Bereichsverantwortlichen </w:t>
      </w:r>
      <w:r w:rsidRPr="00384EDE">
        <w:rPr>
          <w:rFonts w:ascii="Verdana" w:eastAsia="Times New Roman" w:hAnsi="Verdana" w:cs="Helvetica"/>
          <w:color w:val="000000"/>
          <w:sz w:val="20"/>
          <w:szCs w:val="20"/>
          <w:lang w:eastAsia="de-DE"/>
        </w:rPr>
        <w:br/>
        <w:t>- Beratung und Unterstützung der Fachabteilungen in IT-Fragen inkl. Anforderungsanalyse, Methodische Unterstützung der Fachkonzeption und Umsetzung.</w:t>
      </w:r>
      <w:r w:rsidRPr="00384EDE">
        <w:rPr>
          <w:rFonts w:ascii="Verdana" w:eastAsia="Times New Roman" w:hAnsi="Verdana" w:cs="Helvetica"/>
          <w:color w:val="000000"/>
          <w:sz w:val="20"/>
          <w:szCs w:val="20"/>
          <w:lang w:eastAsia="de-DE"/>
        </w:rPr>
        <w:br/>
        <w:t>- Prozessberatung und -erstellung für den Kreditentscheidungsprozess,</w:t>
      </w:r>
      <w:r w:rsidRPr="00384EDE">
        <w:rPr>
          <w:rFonts w:ascii="Verdana" w:eastAsia="Times New Roman" w:hAnsi="Verdana" w:cs="Helvetica"/>
          <w:color w:val="000000"/>
          <w:sz w:val="20"/>
          <w:szCs w:val="20"/>
          <w:lang w:eastAsia="de-DE"/>
        </w:rPr>
        <w:br/>
        <w:t xml:space="preserve">- Unterstützung bei der Definition der </w:t>
      </w:r>
      <w:proofErr w:type="spellStart"/>
      <w:r w:rsidRPr="00384EDE">
        <w:rPr>
          <w:rFonts w:ascii="Verdana" w:eastAsia="Times New Roman" w:hAnsi="Verdana" w:cs="Helvetica"/>
          <w:color w:val="000000"/>
          <w:sz w:val="20"/>
          <w:szCs w:val="20"/>
          <w:lang w:eastAsia="de-DE"/>
        </w:rPr>
        <w:t>Scorecards</w:t>
      </w:r>
      <w:proofErr w:type="spellEnd"/>
      <w:r w:rsidRPr="00384EDE">
        <w:rPr>
          <w:rFonts w:ascii="Verdana" w:eastAsia="Times New Roman" w:hAnsi="Verdana" w:cs="Helvetica"/>
          <w:color w:val="000000"/>
          <w:sz w:val="20"/>
          <w:szCs w:val="20"/>
          <w:lang w:eastAsia="de-DE"/>
        </w:rPr>
        <w:t xml:space="preserve"> und -Rules für eine zu integrierende Scoring-Engine,</w:t>
      </w:r>
      <w:r w:rsidRPr="00384EDE">
        <w:rPr>
          <w:rFonts w:ascii="Verdana" w:eastAsia="Times New Roman" w:hAnsi="Verdana" w:cs="Helvetica"/>
          <w:color w:val="000000"/>
          <w:sz w:val="20"/>
          <w:szCs w:val="20"/>
          <w:lang w:eastAsia="de-DE"/>
        </w:rPr>
        <w:br/>
        <w:t>- Aufnahme und Dokumen</w:t>
      </w:r>
      <w:r w:rsidR="00946450" w:rsidRPr="00384EDE">
        <w:rPr>
          <w:rFonts w:ascii="Verdana" w:eastAsia="Times New Roman" w:hAnsi="Verdana" w:cs="Helvetica"/>
          <w:color w:val="000000"/>
          <w:sz w:val="20"/>
          <w:szCs w:val="20"/>
          <w:lang w:eastAsia="de-DE"/>
        </w:rPr>
        <w:t>ta</w:t>
      </w:r>
      <w:r w:rsidRPr="00384EDE">
        <w:rPr>
          <w:rFonts w:ascii="Verdana" w:eastAsia="Times New Roman" w:hAnsi="Verdana" w:cs="Helvetica"/>
          <w:color w:val="000000"/>
          <w:sz w:val="20"/>
          <w:szCs w:val="20"/>
          <w:lang w:eastAsia="de-DE"/>
        </w:rPr>
        <w:t>tion der Sollanforderungen für die zu modernisierende Anwendung für die Einkaufsfinanzierung</w:t>
      </w:r>
      <w:r w:rsidRPr="00384EDE">
        <w:rPr>
          <w:rFonts w:ascii="Verdana" w:eastAsia="Times New Roman" w:hAnsi="Verdana" w:cs="Helvetica"/>
          <w:color w:val="000000"/>
          <w:sz w:val="20"/>
          <w:szCs w:val="20"/>
          <w:lang w:eastAsia="de-DE"/>
        </w:rPr>
        <w:br/>
        <w:t>- Unterstützung der Leitung IT/ORG in Fragen der Budgetplanung </w:t>
      </w:r>
      <w:r w:rsidRPr="00384EDE">
        <w:rPr>
          <w:rFonts w:ascii="Verdana" w:eastAsia="Times New Roman" w:hAnsi="Verdana" w:cs="Helvetica"/>
          <w:color w:val="000000"/>
          <w:sz w:val="20"/>
          <w:szCs w:val="20"/>
          <w:lang w:eastAsia="de-DE"/>
        </w:rPr>
        <w:br/>
        <w:t>- Mitwirkung bei Vertragsverhandlungen mit externen Dienstleistern </w:t>
      </w:r>
      <w:r w:rsidRPr="00384EDE">
        <w:rPr>
          <w:rFonts w:ascii="Verdana" w:eastAsia="Times New Roman" w:hAnsi="Verdana" w:cs="Helvetica"/>
          <w:color w:val="000000"/>
          <w:sz w:val="20"/>
          <w:szCs w:val="20"/>
          <w:lang w:eastAsia="de-DE"/>
        </w:rPr>
        <w:br/>
        <w:t>- Unterstützung im IT-Auslagerungsmonitoring</w:t>
      </w:r>
    </w:p>
    <w:p w14:paraId="2223ACE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4DAC09AE" w14:textId="5D77DA11"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Bankfachliches Wissen, MaK, Basel II, Basel III, OP-Risk, BCP- Business Continuity Plan</w:t>
      </w:r>
      <w:r w:rsidR="0081629F" w:rsidRPr="00384EDE">
        <w:rPr>
          <w:rFonts w:ascii="Verdana" w:eastAsia="Times New Roman" w:hAnsi="Verdana" w:cs="Helvetica"/>
          <w:color w:val="000000"/>
          <w:sz w:val="20"/>
          <w:szCs w:val="20"/>
          <w:lang w:eastAsia="de-DE"/>
        </w:rPr>
        <w:t>n</w:t>
      </w:r>
      <w:r w:rsidRPr="00384EDE">
        <w:rPr>
          <w:rFonts w:ascii="Verdana" w:eastAsia="Times New Roman" w:hAnsi="Verdana" w:cs="Helvetica"/>
          <w:color w:val="000000"/>
          <w:sz w:val="20"/>
          <w:szCs w:val="20"/>
          <w:lang w:eastAsia="de-DE"/>
        </w:rPr>
        <w:t>ing, Kreditentscheidungsprozess, Einkaufsfinanzierung, Scoring</w:t>
      </w:r>
    </w:p>
    <w:p w14:paraId="5BFC3F2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70FF7C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IBO Prometheus</w:t>
      </w:r>
      <w:proofErr w:type="gramEnd"/>
      <w:r w:rsidRPr="00384EDE">
        <w:rPr>
          <w:rFonts w:ascii="Verdana" w:eastAsia="Times New Roman" w:hAnsi="Verdana" w:cs="Helvetica"/>
          <w:color w:val="000000"/>
          <w:sz w:val="20"/>
          <w:szCs w:val="20"/>
          <w:lang w:eastAsia="de-DE"/>
        </w:rPr>
        <w:t xml:space="preserve"> (Prozess-Designer, Prozess-Manager, Prozess-Analyser), Mindjet MindManager Pro 7, MS Project, MS Visio, MS Word, MS Excel</w:t>
      </w:r>
    </w:p>
    <w:p w14:paraId="3AA0D4F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4716315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WIN 2K Serverfarm, WIN 2K Clients, Oracle</w:t>
      </w:r>
    </w:p>
    <w:p w14:paraId="396F9FE3" w14:textId="77777777" w:rsidR="00CF4D9A" w:rsidRPr="00384EDE" w:rsidRDefault="00CF4D9A" w:rsidP="009F4526">
      <w:pPr>
        <w:pStyle w:val="FormatvorlageLateinVerdana165PtFettDunkelgrauVor9PtNa"/>
      </w:pPr>
      <w:r w:rsidRPr="00384EDE">
        <w:t>2004-01 - 2005-06: Geschäftsprozessanalyse und Dokumentation</w:t>
      </w:r>
    </w:p>
    <w:p w14:paraId="0A5593A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100ED68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Business Analyst</w:t>
      </w:r>
    </w:p>
    <w:p w14:paraId="2449810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32E74D3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bedeutendes international tätiges Finanzierungs- und Leasing-Unternehmen</w:t>
      </w:r>
    </w:p>
    <w:p w14:paraId="6E8A443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4968013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36048CC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67988AC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6211A74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A4B093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Für die Einführung und Anpassung einer Leasingvertragsverwaltung sind mit Schwerpunkt Flotten- und Fullservice Leasing die Individualanforderungen auf</w:t>
      </w:r>
      <w:r w:rsidR="00946450" w:rsidRPr="00384EDE">
        <w:rPr>
          <w:rFonts w:ascii="Verdana" w:eastAsia="Times New Roman" w:hAnsi="Verdana" w:cs="Helvetica"/>
          <w:color w:val="000000"/>
          <w:sz w:val="20"/>
          <w:szCs w:val="20"/>
          <w:lang w:eastAsia="de-DE"/>
        </w:rPr>
        <w:t>zunehmen, auf Basis aufzunehmen</w:t>
      </w:r>
      <w:r w:rsidRPr="00384EDE">
        <w:rPr>
          <w:rFonts w:ascii="Verdana" w:eastAsia="Times New Roman" w:hAnsi="Verdana" w:cs="Helvetica"/>
          <w:color w:val="000000"/>
          <w:sz w:val="20"/>
          <w:szCs w:val="20"/>
          <w:lang w:eastAsia="de-DE"/>
        </w:rPr>
        <w:t>der Ist-Prozess die Soll-Prozess abzuleiten und die Fachbereiche während des Change-Prozesses zu unterstützen.</w:t>
      </w:r>
    </w:p>
    <w:p w14:paraId="0BAE36B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Unterstützung und Beratung bei der Geschäftsprozessdokumentation und Analyse mit folgenden Aufgabenschwerpunkten: </w:t>
      </w:r>
      <w:r w:rsidRPr="00384EDE">
        <w:rPr>
          <w:rFonts w:ascii="Verdana" w:eastAsia="Times New Roman" w:hAnsi="Verdana" w:cs="Helvetica"/>
          <w:color w:val="000000"/>
          <w:sz w:val="20"/>
          <w:szCs w:val="20"/>
          <w:lang w:eastAsia="de-DE"/>
        </w:rPr>
        <w:br/>
        <w:t>- Geschäftsprozessmodellierung, Prozessanalyse</w:t>
      </w:r>
      <w:r w:rsidRPr="00384EDE">
        <w:rPr>
          <w:rFonts w:ascii="Verdana" w:eastAsia="Times New Roman" w:hAnsi="Verdana" w:cs="Helvetica"/>
          <w:color w:val="000000"/>
          <w:sz w:val="20"/>
          <w:szCs w:val="20"/>
          <w:lang w:eastAsia="de-DE"/>
        </w:rPr>
        <w:br/>
        <w:t>- Beschreibung von Ist- und Ableitung von Soll-Geschäftsprozessen </w:t>
      </w:r>
      <w:r w:rsidRPr="00384EDE">
        <w:rPr>
          <w:rFonts w:ascii="Verdana" w:eastAsia="Times New Roman" w:hAnsi="Verdana" w:cs="Helvetica"/>
          <w:color w:val="000000"/>
          <w:sz w:val="20"/>
          <w:szCs w:val="20"/>
          <w:lang w:eastAsia="de-DE"/>
        </w:rPr>
        <w:br/>
        <w:t>- Erfassung der Ergebnisse im ibo-Prozessdesigner </w:t>
      </w:r>
      <w:r w:rsidRPr="00384EDE">
        <w:rPr>
          <w:rFonts w:ascii="Verdana" w:eastAsia="Times New Roman" w:hAnsi="Verdana" w:cs="Helvetica"/>
          <w:color w:val="000000"/>
          <w:sz w:val="20"/>
          <w:szCs w:val="20"/>
          <w:lang w:eastAsia="de-DE"/>
        </w:rPr>
        <w:br/>
        <w:t>- Abgleich von Prozessen mit den beteiligten DV-Systemen und Schnittstellen </w:t>
      </w:r>
      <w:r w:rsidRPr="00384EDE">
        <w:rPr>
          <w:rFonts w:ascii="Verdana" w:eastAsia="Times New Roman" w:hAnsi="Verdana" w:cs="Helvetica"/>
          <w:color w:val="000000"/>
          <w:sz w:val="20"/>
          <w:szCs w:val="20"/>
          <w:lang w:eastAsia="de-DE"/>
        </w:rPr>
        <w:br/>
        <w:t>- Einleitung und Moderation von Workshops mit den Fachbereichen </w:t>
      </w:r>
      <w:r w:rsidRPr="00384EDE">
        <w:rPr>
          <w:rFonts w:ascii="Verdana" w:eastAsia="Times New Roman" w:hAnsi="Verdana" w:cs="Helvetica"/>
          <w:color w:val="000000"/>
          <w:sz w:val="20"/>
          <w:szCs w:val="20"/>
          <w:lang w:eastAsia="de-DE"/>
        </w:rPr>
        <w:br/>
        <w:t>- Einleitung und Durchführung von Reviews </w:t>
      </w:r>
      <w:r w:rsidRPr="00384EDE">
        <w:rPr>
          <w:rFonts w:ascii="Verdana" w:eastAsia="Times New Roman" w:hAnsi="Verdana" w:cs="Helvetica"/>
          <w:color w:val="000000"/>
          <w:sz w:val="20"/>
          <w:szCs w:val="20"/>
          <w:lang w:eastAsia="de-DE"/>
        </w:rPr>
        <w:br/>
        <w:t>- Ableitung von Anforderungen an die Aufbauorganisation </w:t>
      </w:r>
      <w:r w:rsidRPr="00384EDE">
        <w:rPr>
          <w:rFonts w:ascii="Verdana" w:eastAsia="Times New Roman" w:hAnsi="Verdana" w:cs="Helvetica"/>
          <w:color w:val="000000"/>
          <w:sz w:val="20"/>
          <w:szCs w:val="20"/>
          <w:lang w:eastAsia="de-DE"/>
        </w:rPr>
        <w:br/>
        <w:t>- Erstellung notwendiger Dokumentationen (z.B. auch Fachkonzepte)</w:t>
      </w:r>
    </w:p>
    <w:p w14:paraId="3575BDE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010251C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 xml:space="preserve">Geschäftsprozessmodellierung, </w:t>
      </w:r>
      <w:r w:rsidR="00946450" w:rsidRPr="00384EDE">
        <w:rPr>
          <w:rFonts w:ascii="Verdana" w:eastAsia="Times New Roman" w:hAnsi="Verdana" w:cs="Helvetica"/>
          <w:color w:val="000000"/>
          <w:sz w:val="20"/>
          <w:szCs w:val="20"/>
          <w:lang w:eastAsia="de-DE"/>
        </w:rPr>
        <w:t>Prozessanalyse,</w:t>
      </w:r>
      <w:r w:rsidRPr="00384EDE">
        <w:rPr>
          <w:rFonts w:ascii="Verdana" w:eastAsia="Times New Roman" w:hAnsi="Verdana" w:cs="Helvetica"/>
          <w:color w:val="000000"/>
          <w:sz w:val="20"/>
          <w:szCs w:val="20"/>
          <w:lang w:eastAsia="de-DE"/>
        </w:rPr>
        <w:t xml:space="preserve"> Bankfachliches Wissen, MaK, Basel II, Basel III, OP-Risk, Flotten- und Fullservice Leasing</w:t>
      </w:r>
    </w:p>
    <w:p w14:paraId="5109295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784092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IBO Prometheus</w:t>
      </w:r>
      <w:proofErr w:type="gramEnd"/>
      <w:r w:rsidRPr="00384EDE">
        <w:rPr>
          <w:rFonts w:ascii="Verdana" w:eastAsia="Times New Roman" w:hAnsi="Verdana" w:cs="Helvetica"/>
          <w:color w:val="000000"/>
          <w:sz w:val="20"/>
          <w:szCs w:val="20"/>
          <w:lang w:eastAsia="de-DE"/>
        </w:rPr>
        <w:t xml:space="preserve"> (Prozess-Designer, Prozess-Manager, Prozess-Analyser), Mindjet MindManager Pro6, MS Project, MS Visio</w:t>
      </w:r>
    </w:p>
    <w:p w14:paraId="4F612AD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5DB4462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WIN 2K Serverfarm, WIN 2K Clients, Oracle</w:t>
      </w:r>
    </w:p>
    <w:p w14:paraId="67F32E49" w14:textId="77777777" w:rsidR="00CF4D9A" w:rsidRPr="00384EDE" w:rsidRDefault="00CF4D9A" w:rsidP="009F4526">
      <w:pPr>
        <w:pStyle w:val="FormatvorlageLateinVerdana165PtFettDunkelgrauVor9PtNa"/>
      </w:pPr>
      <w:r w:rsidRPr="00384EDE">
        <w:t>2003-06 - 2003-12: Projektmanagement Migrations- und Konsolidierungsprojekt</w:t>
      </w:r>
    </w:p>
    <w:p w14:paraId="77439F9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84EC52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Projektleiter</w:t>
      </w:r>
    </w:p>
    <w:p w14:paraId="00EEBD9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61EC21E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Mittelständisches Unternehmen der Pharmaindustrie</w:t>
      </w:r>
    </w:p>
    <w:p w14:paraId="3ADD387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53CB1BB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Hameln</w:t>
      </w:r>
    </w:p>
    <w:p w14:paraId="31F3456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5CBB296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spellStart"/>
      <w:r w:rsidRPr="00384EDE">
        <w:rPr>
          <w:rFonts w:ascii="Verdana" w:eastAsia="Times New Roman" w:hAnsi="Verdana" w:cs="Helvetica"/>
          <w:color w:val="000000"/>
          <w:sz w:val="20"/>
          <w:szCs w:val="20"/>
          <w:lang w:eastAsia="de-DE"/>
        </w:rPr>
        <w:t>Pharma</w:t>
      </w:r>
      <w:proofErr w:type="spellEnd"/>
    </w:p>
    <w:p w14:paraId="1331621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688BD86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Migration und Konsolidierung einer komplexen Serverfarm unter Windows NT4.0 auf eine hochverfügbare Windows 2K Umgebung. Die Zielumgebung besteht aus Windows Cluster-Systemen für </w:t>
      </w:r>
      <w:proofErr w:type="spellStart"/>
      <w:r w:rsidRPr="00384EDE">
        <w:rPr>
          <w:rFonts w:ascii="Verdana" w:eastAsia="Times New Roman" w:hAnsi="Verdana" w:cs="Helvetica"/>
          <w:color w:val="000000"/>
          <w:sz w:val="20"/>
          <w:szCs w:val="20"/>
          <w:lang w:eastAsia="de-DE"/>
        </w:rPr>
        <w:t>FileServer</w:t>
      </w:r>
      <w:proofErr w:type="spellEnd"/>
      <w:r w:rsidRPr="00384EDE">
        <w:rPr>
          <w:rFonts w:ascii="Verdana" w:eastAsia="Times New Roman" w:hAnsi="Verdana" w:cs="Helvetica"/>
          <w:color w:val="000000"/>
          <w:sz w:val="20"/>
          <w:szCs w:val="20"/>
          <w:lang w:eastAsia="de-DE"/>
        </w:rPr>
        <w:t>, SAP und SAP-DB, einer Citrix-Farm, redundanter SAN-Storage Architektur und Tape Library</w:t>
      </w:r>
    </w:p>
    <w:p w14:paraId="57F8CF8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Übernahme der Projektleitung mit nachfolgenden Teilprojekten und Aufgabenpaketen: </w:t>
      </w:r>
      <w:r w:rsidRPr="00384EDE">
        <w:rPr>
          <w:rFonts w:ascii="Verdana" w:eastAsia="Times New Roman" w:hAnsi="Verdana" w:cs="Helvetica"/>
          <w:color w:val="000000"/>
          <w:sz w:val="20"/>
          <w:szCs w:val="20"/>
          <w:lang w:eastAsia="de-DE"/>
        </w:rPr>
        <w:br/>
        <w:t>- Servermigration von NT4.0 auf eine hochverfügbare W2K Ziel-Umgebung</w:t>
      </w:r>
      <w:r w:rsidRPr="00384EDE">
        <w:rPr>
          <w:rFonts w:ascii="Verdana" w:eastAsia="Times New Roman" w:hAnsi="Verdana" w:cs="Helvetica"/>
          <w:color w:val="000000"/>
          <w:sz w:val="20"/>
          <w:szCs w:val="20"/>
          <w:lang w:eastAsia="de-DE"/>
        </w:rPr>
        <w:br/>
        <w:t xml:space="preserve">- </w:t>
      </w:r>
      <w:proofErr w:type="spellStart"/>
      <w:r w:rsidRPr="00384EDE">
        <w:rPr>
          <w:rFonts w:ascii="Verdana" w:eastAsia="Times New Roman" w:hAnsi="Verdana" w:cs="Helvetica"/>
          <w:color w:val="000000"/>
          <w:sz w:val="20"/>
          <w:szCs w:val="20"/>
          <w:lang w:eastAsia="de-DE"/>
        </w:rPr>
        <w:t>Exchangemigration</w:t>
      </w:r>
      <w:proofErr w:type="spellEnd"/>
      <w:r w:rsidRPr="00384EDE">
        <w:rPr>
          <w:rFonts w:ascii="Verdana" w:eastAsia="Times New Roman" w:hAnsi="Verdana" w:cs="Helvetica"/>
          <w:color w:val="000000"/>
          <w:sz w:val="20"/>
          <w:szCs w:val="20"/>
          <w:lang w:eastAsia="de-DE"/>
        </w:rPr>
        <w:t xml:space="preserve"> von Exch5.5 auf Exch2k Cluster-System </w:t>
      </w:r>
      <w:r w:rsidRPr="00384EDE">
        <w:rPr>
          <w:rFonts w:ascii="Verdana" w:eastAsia="Times New Roman" w:hAnsi="Verdana" w:cs="Helvetica"/>
          <w:color w:val="000000"/>
          <w:sz w:val="20"/>
          <w:szCs w:val="20"/>
          <w:lang w:eastAsia="de-DE"/>
        </w:rPr>
        <w:br/>
        <w:t>- Clientmigration auf Win2k inkl. Citrix-Clients, Desktops und Notebooks mit anschließendem Rollout der Systeme (4 Standorte) </w:t>
      </w:r>
      <w:r w:rsidRPr="00384EDE">
        <w:rPr>
          <w:rFonts w:ascii="Verdana" w:eastAsia="Times New Roman" w:hAnsi="Verdana" w:cs="Helvetica"/>
          <w:color w:val="000000"/>
          <w:sz w:val="20"/>
          <w:szCs w:val="20"/>
          <w:lang w:eastAsia="de-DE"/>
        </w:rPr>
        <w:br/>
        <w:t>- SAP-Portierung und Migration auf aktuellen Releasestand unter Verwendung von SAP-DB</w:t>
      </w:r>
    </w:p>
    <w:p w14:paraId="7F3EB3D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386A06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Projektmanagement</w:t>
      </w:r>
    </w:p>
    <w:p w14:paraId="7EC4E3D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265871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Project, MS Visio</w:t>
      </w:r>
    </w:p>
    <w:p w14:paraId="6BFBA0F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F5B255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Win 2K Serverfarm, WIN 2K Clients, Thin-Clients, Citrix-XP, Cluster-Systeme, SAN-Storage, </w:t>
      </w:r>
      <w:proofErr w:type="gramStart"/>
      <w:r w:rsidRPr="00384EDE">
        <w:rPr>
          <w:rFonts w:ascii="Verdana" w:eastAsia="Times New Roman" w:hAnsi="Verdana" w:cs="Helvetica"/>
          <w:color w:val="000000"/>
          <w:sz w:val="20"/>
          <w:szCs w:val="20"/>
          <w:lang w:eastAsia="de-DE"/>
        </w:rPr>
        <w:t>SAN Tape</w:t>
      </w:r>
      <w:proofErr w:type="gramEnd"/>
      <w:r w:rsidR="00946450" w:rsidRPr="00384EDE">
        <w:rPr>
          <w:rFonts w:ascii="Verdana" w:eastAsia="Times New Roman" w:hAnsi="Verdana" w:cs="Helvetica"/>
          <w:color w:val="000000"/>
          <w:sz w:val="20"/>
          <w:szCs w:val="20"/>
          <w:lang w:eastAsia="de-DE"/>
        </w:rPr>
        <w:t xml:space="preserve"> L</w:t>
      </w:r>
      <w:r w:rsidRPr="00384EDE">
        <w:rPr>
          <w:rFonts w:ascii="Verdana" w:eastAsia="Times New Roman" w:hAnsi="Verdana" w:cs="Helvetica"/>
          <w:color w:val="000000"/>
          <w:sz w:val="20"/>
          <w:szCs w:val="20"/>
          <w:lang w:eastAsia="de-DE"/>
        </w:rPr>
        <w:t>ibrary, SAN-Backbone, Backup-Backbone, Brocade-Switche, SAP-Cluster, SQL-Cluster, Exchange-Cluster</w:t>
      </w:r>
    </w:p>
    <w:p w14:paraId="56B4F730" w14:textId="77777777" w:rsidR="00CF4D9A" w:rsidRPr="00384EDE" w:rsidRDefault="00CF4D9A" w:rsidP="009F4526">
      <w:pPr>
        <w:pStyle w:val="FormatvorlageLateinVerdana165PtFettDunkelgrauVor9PtNa"/>
      </w:pPr>
      <w:r w:rsidRPr="00384EDE">
        <w:t>2003-01 - 2003-05: Qualitätssicherung Software Paketierung</w:t>
      </w:r>
    </w:p>
    <w:p w14:paraId="777BD23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643B6EE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QS Berater</w:t>
      </w:r>
      <w:proofErr w:type="gramEnd"/>
    </w:p>
    <w:p w14:paraId="571A6A4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2B6D431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international bedeutendes deutsches Chemieunternehmen</w:t>
      </w:r>
    </w:p>
    <w:p w14:paraId="19B3ED3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26A0871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Ludwigshafen</w:t>
      </w:r>
    </w:p>
    <w:p w14:paraId="776A451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42EA03E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Chemie</w:t>
      </w:r>
    </w:p>
    <w:p w14:paraId="26A4D91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1D28F9D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Die unternehmensweite Softwareverteilung wird von SDO (von CA) auf Radia (von Novadigm) umgestellt. Hierfür sind die einzelnen Softwarepakete nach Radia zu migrieren und ggf. neu zu paketieren.</w:t>
      </w:r>
      <w:r w:rsidRPr="00384EDE">
        <w:rPr>
          <w:rFonts w:ascii="Verdana" w:eastAsia="Times New Roman" w:hAnsi="Verdana" w:cs="Helvetica"/>
          <w:color w:val="000000"/>
          <w:sz w:val="20"/>
          <w:szCs w:val="20"/>
          <w:lang w:eastAsia="de-DE"/>
        </w:rPr>
        <w:br/>
        <w:t>Unterstützung bei der Qualitätssicherung, die PC-Client seitig ein neutrales und fehlerfreies Verhalten der Softwarepakete sicherstellen soll.</w:t>
      </w:r>
    </w:p>
    <w:p w14:paraId="480630B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Qualitätskontrolle einzelner Softwarepakete nach der Migration Von SDO (CA) nach Radia (Novadigm)</w:t>
      </w:r>
      <w:r w:rsidRPr="00384EDE">
        <w:rPr>
          <w:rFonts w:ascii="Verdana" w:eastAsia="Times New Roman" w:hAnsi="Verdana" w:cs="Helvetica"/>
          <w:color w:val="000000"/>
          <w:sz w:val="20"/>
          <w:szCs w:val="20"/>
          <w:lang w:eastAsia="de-DE"/>
        </w:rPr>
        <w:br/>
        <w:t>- Problemanalyse und Unterstützung bei der Lösungsfindung</w:t>
      </w:r>
      <w:r w:rsidRPr="00384EDE">
        <w:rPr>
          <w:rFonts w:ascii="Verdana" w:eastAsia="Times New Roman" w:hAnsi="Verdana" w:cs="Helvetica"/>
          <w:color w:val="000000"/>
          <w:sz w:val="20"/>
          <w:szCs w:val="20"/>
          <w:lang w:eastAsia="de-DE"/>
        </w:rPr>
        <w:br/>
        <w:t>- Dokumentation</w:t>
      </w:r>
      <w:r w:rsidRPr="00384EDE">
        <w:rPr>
          <w:rFonts w:ascii="Verdana" w:eastAsia="Times New Roman" w:hAnsi="Verdana" w:cs="Helvetica"/>
          <w:color w:val="000000"/>
          <w:sz w:val="20"/>
          <w:szCs w:val="20"/>
          <w:lang w:eastAsia="de-DE"/>
        </w:rPr>
        <w:br/>
        <w:t>- kontinuierliche Verbesserung der Qualitätsabläufe</w:t>
      </w:r>
    </w:p>
    <w:p w14:paraId="30885E8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7A9F771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Qualitätssicherung</w:t>
      </w:r>
    </w:p>
    <w:p w14:paraId="52A9D9C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5915329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Lotus Notes, CA SDO (Unicenter TNG Software Delivery Option), Novadigm Radia</w:t>
      </w:r>
    </w:p>
    <w:p w14:paraId="1D4194C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77F587A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Novell-Server, W2K-Clients</w:t>
      </w:r>
    </w:p>
    <w:p w14:paraId="2162316B" w14:textId="77777777" w:rsidR="00CF4D9A" w:rsidRPr="00384EDE" w:rsidRDefault="00CF4D9A" w:rsidP="009F4526">
      <w:pPr>
        <w:pStyle w:val="FormatvorlageLateinVerdana165PtFettDunkelgrauVor9PtNa"/>
      </w:pPr>
      <w:r w:rsidRPr="00384EDE">
        <w:t>2001-11 - 2002-06: Beratung und Unterstützung; Managing</w:t>
      </w:r>
    </w:p>
    <w:p w14:paraId="4F0E933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D335BE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Change Manager, IT-Berater</w:t>
      </w:r>
    </w:p>
    <w:p w14:paraId="365AB25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5077CD2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bedeutender national und intern. tätiger Nahrungs- und </w:t>
      </w:r>
      <w:r w:rsidR="00946450" w:rsidRPr="00384EDE">
        <w:rPr>
          <w:rFonts w:ascii="Verdana" w:eastAsia="Times New Roman" w:hAnsi="Verdana" w:cs="Helvetica"/>
          <w:color w:val="000000"/>
          <w:sz w:val="20"/>
          <w:szCs w:val="20"/>
          <w:lang w:eastAsia="de-DE"/>
        </w:rPr>
        <w:t>Genussmittelanbieter</w:t>
      </w:r>
    </w:p>
    <w:p w14:paraId="1F072BF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12D61F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Bremen</w:t>
      </w:r>
    </w:p>
    <w:p w14:paraId="7513268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AB9EA1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Nahrungs- und </w:t>
      </w:r>
      <w:r w:rsidR="00946450" w:rsidRPr="00384EDE">
        <w:rPr>
          <w:rFonts w:ascii="Verdana" w:eastAsia="Times New Roman" w:hAnsi="Verdana" w:cs="Helvetica"/>
          <w:color w:val="000000"/>
          <w:sz w:val="20"/>
          <w:szCs w:val="20"/>
          <w:lang w:eastAsia="de-DE"/>
        </w:rPr>
        <w:t>Genussmittel</w:t>
      </w:r>
    </w:p>
    <w:p w14:paraId="4955BD6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79511FC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Für das nationale Change-Management ist der CH-Manager zu vertreten, der in einem inhouse Projekt benötigt wird. Während dieser Ve</w:t>
      </w:r>
      <w:r w:rsidR="00946450" w:rsidRPr="00384EDE">
        <w:rPr>
          <w:rFonts w:ascii="Verdana" w:eastAsia="Times New Roman" w:hAnsi="Verdana" w:cs="Helvetica"/>
          <w:color w:val="000000"/>
          <w:sz w:val="20"/>
          <w:szCs w:val="20"/>
          <w:lang w:eastAsia="de-DE"/>
        </w:rPr>
        <w:t>r</w:t>
      </w:r>
      <w:r w:rsidRPr="00384EDE">
        <w:rPr>
          <w:rFonts w:ascii="Verdana" w:eastAsia="Times New Roman" w:hAnsi="Verdana" w:cs="Helvetica"/>
          <w:color w:val="000000"/>
          <w:sz w:val="20"/>
          <w:szCs w:val="20"/>
          <w:lang w:eastAsia="de-DE"/>
        </w:rPr>
        <w:t>tretungszeit ist die Einführung des Change-Prozesses nach ITIL und die Umstellung auf HP Service Desk 4 beratend zu unterstützen</w:t>
      </w:r>
    </w:p>
    <w:p w14:paraId="383C973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Übernahme der Position des Change-Managers: </w:t>
      </w:r>
      <w:r w:rsidRPr="00384EDE">
        <w:rPr>
          <w:rFonts w:ascii="Verdana" w:eastAsia="Times New Roman" w:hAnsi="Verdana" w:cs="Helvetica"/>
          <w:color w:val="000000"/>
          <w:sz w:val="20"/>
          <w:szCs w:val="20"/>
          <w:lang w:eastAsia="de-DE"/>
        </w:rPr>
        <w:br/>
        <w:t>- Bewertung und Klassifizierung der Change-Request </w:t>
      </w:r>
      <w:r w:rsidRPr="00384EDE">
        <w:rPr>
          <w:rFonts w:ascii="Verdana" w:eastAsia="Times New Roman" w:hAnsi="Verdana" w:cs="Helvetica"/>
          <w:color w:val="000000"/>
          <w:sz w:val="20"/>
          <w:szCs w:val="20"/>
          <w:lang w:eastAsia="de-DE"/>
        </w:rPr>
        <w:br/>
        <w:t>- Vorbereitung und Durchführung der wöchentlichen CM-Meetings </w:t>
      </w:r>
      <w:r w:rsidRPr="00384EDE">
        <w:rPr>
          <w:rFonts w:ascii="Verdana" w:eastAsia="Times New Roman" w:hAnsi="Verdana" w:cs="Helvetica"/>
          <w:color w:val="000000"/>
          <w:sz w:val="20"/>
          <w:szCs w:val="20"/>
          <w:lang w:eastAsia="de-DE"/>
        </w:rPr>
        <w:br/>
        <w:t>- Erstellung und Aufbereitung der Auswertungen, Informationen und Terminübersichten </w:t>
      </w:r>
      <w:r w:rsidRPr="00384EDE">
        <w:rPr>
          <w:rFonts w:ascii="Verdana" w:eastAsia="Times New Roman" w:hAnsi="Verdana" w:cs="Helvetica"/>
          <w:color w:val="000000"/>
          <w:sz w:val="20"/>
          <w:szCs w:val="20"/>
          <w:lang w:eastAsia="de-DE"/>
        </w:rPr>
        <w:br/>
        <w:t>- Vorbereitung und Durchführung von Koordinationsbesprechungen </w:t>
      </w:r>
      <w:r w:rsidRPr="00384EDE">
        <w:rPr>
          <w:rFonts w:ascii="Verdana" w:eastAsia="Times New Roman" w:hAnsi="Verdana" w:cs="Helvetica"/>
          <w:color w:val="000000"/>
          <w:sz w:val="20"/>
          <w:szCs w:val="20"/>
          <w:lang w:eastAsia="de-DE"/>
        </w:rPr>
        <w:br/>
        <w:t>- Unterstützung bei der Einführung der Service-Prozesse (ITIL-konform) im Change-Management </w:t>
      </w:r>
      <w:r w:rsidRPr="00384EDE">
        <w:rPr>
          <w:rFonts w:ascii="Verdana" w:eastAsia="Times New Roman" w:hAnsi="Verdana" w:cs="Helvetica"/>
          <w:color w:val="000000"/>
          <w:sz w:val="20"/>
          <w:szCs w:val="20"/>
          <w:lang w:eastAsia="de-DE"/>
        </w:rPr>
        <w:br/>
        <w:t>- Dokumentation und Verwaltung der Changes nach ITIL mit HP Service Desk 4 </w:t>
      </w:r>
      <w:r w:rsidRPr="00384EDE">
        <w:rPr>
          <w:rFonts w:ascii="Verdana" w:eastAsia="Times New Roman" w:hAnsi="Verdana" w:cs="Helvetica"/>
          <w:color w:val="000000"/>
          <w:sz w:val="20"/>
          <w:szCs w:val="20"/>
          <w:lang w:eastAsia="de-DE"/>
        </w:rPr>
        <w:br/>
        <w:t xml:space="preserve">- </w:t>
      </w:r>
      <w:r w:rsidR="00946450" w:rsidRPr="00384EDE">
        <w:rPr>
          <w:rFonts w:ascii="Verdana" w:eastAsia="Times New Roman" w:hAnsi="Verdana" w:cs="Helvetica"/>
          <w:color w:val="000000"/>
          <w:sz w:val="20"/>
          <w:szCs w:val="20"/>
          <w:lang w:eastAsia="de-DE"/>
        </w:rPr>
        <w:t>Permanente</w:t>
      </w:r>
      <w:r w:rsidRPr="00384EDE">
        <w:rPr>
          <w:rFonts w:ascii="Verdana" w:eastAsia="Times New Roman" w:hAnsi="Verdana" w:cs="Helvetica"/>
          <w:color w:val="000000"/>
          <w:sz w:val="20"/>
          <w:szCs w:val="20"/>
          <w:lang w:eastAsia="de-DE"/>
        </w:rPr>
        <w:t xml:space="preserve"> Verbesserung des Change-Verfahrens und der verwendeten Medien, Auswertungen und Dokumente</w:t>
      </w:r>
    </w:p>
    <w:p w14:paraId="0782F4E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45F8F69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Change Management</w:t>
      </w:r>
      <w:proofErr w:type="gramEnd"/>
      <w:r w:rsidRPr="00384EDE">
        <w:rPr>
          <w:rFonts w:ascii="Verdana" w:eastAsia="Times New Roman" w:hAnsi="Verdana" w:cs="Helvetica"/>
          <w:color w:val="000000"/>
          <w:sz w:val="20"/>
          <w:szCs w:val="20"/>
          <w:lang w:eastAsia="de-DE"/>
        </w:rPr>
        <w:t>, ITIL</w:t>
      </w:r>
    </w:p>
    <w:p w14:paraId="7B17CD3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Produkte:</w:t>
      </w:r>
    </w:p>
    <w:p w14:paraId="5B28040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HP Openview ServiceDesk 4</w:t>
      </w:r>
    </w:p>
    <w:p w14:paraId="292F6CF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1B74133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NT-Clients,</w:t>
      </w:r>
    </w:p>
    <w:p w14:paraId="4F1172B4" w14:textId="77777777" w:rsidR="00CF4D9A" w:rsidRPr="00384EDE" w:rsidRDefault="00CF4D9A" w:rsidP="009F4526">
      <w:pPr>
        <w:pStyle w:val="FormatvorlageLateinVerdana165PtFettDunkelgrauVor9PtNa"/>
      </w:pPr>
      <w:r w:rsidRPr="00384EDE">
        <w:t>2001-08 - 2001-11: Beratung und Konzeption; Projektunterstützung</w:t>
      </w:r>
    </w:p>
    <w:p w14:paraId="6B6A41C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666B2A3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IT-Berater und Konzeption</w:t>
      </w:r>
    </w:p>
    <w:p w14:paraId="383F6A9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73E981F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bedeutender international tätiger deutscher Finanzdienstleister</w:t>
      </w:r>
    </w:p>
    <w:p w14:paraId="602CC44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30723A3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292F73A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1C75495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5A8BE08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3327FC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Für die im Unternehmen verwendeten Softwareanwendungen ist eine Inventar- und Lizenzverwaltung zu finden und ein Beschaffungsprozess zu definieren. Hierfür ist vorbereitend der aktuelle Stand zu inventarisieren.</w:t>
      </w:r>
    </w:p>
    <w:p w14:paraId="035CC71E" w14:textId="0AB60E84"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Prozessberatung und Anforderungsmanagement:</w:t>
      </w:r>
      <w:r w:rsidRPr="00384EDE">
        <w:rPr>
          <w:rFonts w:ascii="Verdana" w:eastAsia="Times New Roman" w:hAnsi="Verdana" w:cs="Helvetica"/>
          <w:color w:val="000000"/>
          <w:sz w:val="20"/>
          <w:szCs w:val="20"/>
          <w:lang w:eastAsia="de-DE"/>
        </w:rPr>
        <w:br/>
        <w:t xml:space="preserve">- </w:t>
      </w:r>
      <w:r w:rsidR="00AA77F8" w:rsidRPr="00384EDE">
        <w:rPr>
          <w:rFonts w:ascii="Verdana" w:eastAsia="Times New Roman" w:hAnsi="Verdana" w:cs="Helvetica"/>
          <w:color w:val="000000"/>
          <w:sz w:val="20"/>
          <w:szCs w:val="20"/>
          <w:lang w:eastAsia="de-DE"/>
        </w:rPr>
        <w:t>Requirements</w:t>
      </w:r>
      <w:r w:rsidRPr="00384EDE">
        <w:rPr>
          <w:rFonts w:ascii="Verdana" w:eastAsia="Times New Roman" w:hAnsi="Verdana" w:cs="Helvetica"/>
          <w:color w:val="000000"/>
          <w:sz w:val="20"/>
          <w:szCs w:val="20"/>
          <w:lang w:eastAsia="de-DE"/>
        </w:rPr>
        <w:t xml:space="preserve"> Engineering</w:t>
      </w:r>
      <w:r w:rsidRPr="00384EDE">
        <w:rPr>
          <w:rFonts w:ascii="Verdana" w:eastAsia="Times New Roman" w:hAnsi="Verdana" w:cs="Helvetica"/>
          <w:color w:val="000000"/>
          <w:sz w:val="20"/>
          <w:szCs w:val="20"/>
          <w:lang w:eastAsia="de-DE"/>
        </w:rPr>
        <w:br/>
        <w:t>- Beratung und Unterstützung beim Aufbau einer Inventarverwaltung </w:t>
      </w:r>
      <w:r w:rsidRPr="00384EDE">
        <w:rPr>
          <w:rFonts w:ascii="Verdana" w:eastAsia="Times New Roman" w:hAnsi="Verdana" w:cs="Helvetica"/>
          <w:color w:val="000000"/>
          <w:sz w:val="20"/>
          <w:szCs w:val="20"/>
          <w:lang w:eastAsia="de-DE"/>
        </w:rPr>
        <w:br/>
        <w:t>- Analyse und Dokumentation der Beschaffungsprozesse </w:t>
      </w:r>
      <w:r w:rsidRPr="00384EDE">
        <w:rPr>
          <w:rFonts w:ascii="Verdana" w:eastAsia="Times New Roman" w:hAnsi="Verdana" w:cs="Helvetica"/>
          <w:color w:val="000000"/>
          <w:sz w:val="20"/>
          <w:szCs w:val="20"/>
          <w:lang w:eastAsia="de-DE"/>
        </w:rPr>
        <w:br/>
        <w:t>- Beratung bei der Erstellung eines Anforderungsprofiles für eine Inventar-Verwaltung / Asset-management </w:t>
      </w:r>
      <w:r w:rsidRPr="00384EDE">
        <w:rPr>
          <w:rFonts w:ascii="Verdana" w:eastAsia="Times New Roman" w:hAnsi="Verdana" w:cs="Helvetica"/>
          <w:color w:val="000000"/>
          <w:sz w:val="20"/>
          <w:szCs w:val="20"/>
          <w:lang w:eastAsia="de-DE"/>
        </w:rPr>
        <w:br/>
        <w:t>- Vorbereitung, Durchführung und Auswertung der Anbietergespräche und-Präsentationen </w:t>
      </w:r>
      <w:r w:rsidRPr="00384EDE">
        <w:rPr>
          <w:rFonts w:ascii="Verdana" w:eastAsia="Times New Roman" w:hAnsi="Verdana" w:cs="Helvetica"/>
          <w:color w:val="000000"/>
          <w:sz w:val="20"/>
          <w:szCs w:val="20"/>
          <w:lang w:eastAsia="de-DE"/>
        </w:rPr>
        <w:br/>
        <w:t>- Vorbereitung und Bereinigung der vorhandenen Asset-Daten für eine Übernahme in ein Asset-Management-Tool</w:t>
      </w:r>
    </w:p>
    <w:p w14:paraId="194F8AD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1B8F0645" w14:textId="0EABF585"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Prozess-Analyse, Prozess-Modellierung, </w:t>
      </w:r>
      <w:proofErr w:type="gramStart"/>
      <w:r w:rsidRPr="00384EDE">
        <w:rPr>
          <w:rFonts w:ascii="Verdana" w:eastAsia="Times New Roman" w:hAnsi="Verdana" w:cs="Helvetica"/>
          <w:color w:val="000000"/>
          <w:sz w:val="20"/>
          <w:szCs w:val="20"/>
          <w:lang w:eastAsia="de-DE"/>
        </w:rPr>
        <w:t>Software Inventarisierung</w:t>
      </w:r>
      <w:proofErr w:type="gramEnd"/>
      <w:r w:rsidRPr="00384EDE">
        <w:rPr>
          <w:rFonts w:ascii="Verdana" w:eastAsia="Times New Roman" w:hAnsi="Verdana" w:cs="Helvetica"/>
          <w:color w:val="000000"/>
          <w:sz w:val="20"/>
          <w:szCs w:val="20"/>
          <w:lang w:eastAsia="de-DE"/>
        </w:rPr>
        <w:t xml:space="preserve">, </w:t>
      </w:r>
      <w:r w:rsidR="00AA77F8" w:rsidRPr="00384EDE">
        <w:rPr>
          <w:rFonts w:ascii="Verdana" w:eastAsia="Times New Roman" w:hAnsi="Verdana" w:cs="Helvetica"/>
          <w:color w:val="000000"/>
          <w:sz w:val="20"/>
          <w:szCs w:val="20"/>
          <w:lang w:eastAsia="de-DE"/>
        </w:rPr>
        <w:t>Requirements</w:t>
      </w:r>
      <w:r w:rsidRPr="00384EDE">
        <w:rPr>
          <w:rFonts w:ascii="Verdana" w:eastAsia="Times New Roman" w:hAnsi="Verdana" w:cs="Helvetica"/>
          <w:color w:val="000000"/>
          <w:sz w:val="20"/>
          <w:szCs w:val="20"/>
          <w:lang w:eastAsia="de-DE"/>
        </w:rPr>
        <w:t xml:space="preserve"> Engineering, Ausschreibungsverfahren</w:t>
      </w:r>
    </w:p>
    <w:p w14:paraId="58F0519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167612F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MindManager 6, Asset Scan-Tool, Asset-Branchen-Lösungen</w:t>
      </w:r>
    </w:p>
    <w:p w14:paraId="4AC2B87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B2C920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NT-Clients,</w:t>
      </w:r>
    </w:p>
    <w:p w14:paraId="67EB626C" w14:textId="77777777" w:rsidR="00CF4D9A" w:rsidRPr="00384EDE" w:rsidRDefault="00CF4D9A" w:rsidP="009F4526">
      <w:pPr>
        <w:pStyle w:val="FormatvorlageLateinVerdana165PtFettDunkelgrauVor9PtNa"/>
      </w:pPr>
      <w:r w:rsidRPr="00384EDE">
        <w:t>2001-03 - 2001-08: Teilprojektleitung und Prozessberatung</w:t>
      </w:r>
    </w:p>
    <w:p w14:paraId="4C2BAC7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4283316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Teilprojektleiter, Prozessberater</w:t>
      </w:r>
    </w:p>
    <w:p w14:paraId="3E0B522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535A6C5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bedeutender international tätiger deutscher Finanzdienstleister</w:t>
      </w:r>
    </w:p>
    <w:p w14:paraId="4EFA3F5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15C8CE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0696386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4BFEDA8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Leasing und Finanzdienstleistung</w:t>
      </w:r>
    </w:p>
    <w:p w14:paraId="0B114FD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3230E82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Die </w:t>
      </w:r>
      <w:r w:rsidR="00946450" w:rsidRPr="00384EDE">
        <w:rPr>
          <w:rFonts w:ascii="Verdana" w:eastAsia="Times New Roman" w:hAnsi="Verdana" w:cs="Helvetica"/>
          <w:color w:val="000000"/>
          <w:sz w:val="20"/>
          <w:szCs w:val="20"/>
          <w:lang w:eastAsia="de-DE"/>
        </w:rPr>
        <w:t>Außendienstmitarbeiter</w:t>
      </w:r>
      <w:r w:rsidRPr="00384EDE">
        <w:rPr>
          <w:rFonts w:ascii="Verdana" w:eastAsia="Times New Roman" w:hAnsi="Verdana" w:cs="Helvetica"/>
          <w:color w:val="000000"/>
          <w:sz w:val="20"/>
          <w:szCs w:val="20"/>
          <w:lang w:eastAsia="de-DE"/>
        </w:rPr>
        <w:t xml:space="preserve"> sind mit Notebook basierten </w:t>
      </w:r>
      <w:proofErr w:type="spellStart"/>
      <w:r w:rsidRPr="00384EDE">
        <w:rPr>
          <w:rFonts w:ascii="Verdana" w:eastAsia="Times New Roman" w:hAnsi="Verdana" w:cs="Helvetica"/>
          <w:color w:val="000000"/>
          <w:sz w:val="20"/>
          <w:szCs w:val="20"/>
          <w:lang w:eastAsia="de-DE"/>
        </w:rPr>
        <w:t>HomeOffice</w:t>
      </w:r>
      <w:proofErr w:type="spellEnd"/>
      <w:r w:rsidRPr="00384EDE">
        <w:rPr>
          <w:rFonts w:ascii="Verdana" w:eastAsia="Times New Roman" w:hAnsi="Verdana" w:cs="Helvetica"/>
          <w:color w:val="000000"/>
          <w:sz w:val="20"/>
          <w:szCs w:val="20"/>
          <w:lang w:eastAsia="de-DE"/>
        </w:rPr>
        <w:t xml:space="preserve">-Lösung auszustatten. Für die Pilotierung und nach Übergang in den </w:t>
      </w:r>
      <w:proofErr w:type="gramStart"/>
      <w:r w:rsidRPr="00384EDE">
        <w:rPr>
          <w:rFonts w:ascii="Verdana" w:eastAsia="Times New Roman" w:hAnsi="Verdana" w:cs="Helvetica"/>
          <w:color w:val="000000"/>
          <w:sz w:val="20"/>
          <w:szCs w:val="20"/>
          <w:lang w:eastAsia="de-DE"/>
        </w:rPr>
        <w:t>IT Regelbetrieb</w:t>
      </w:r>
      <w:proofErr w:type="gramEnd"/>
      <w:r w:rsidRPr="00384EDE">
        <w:rPr>
          <w:rFonts w:ascii="Verdana" w:eastAsia="Times New Roman" w:hAnsi="Verdana" w:cs="Helvetica"/>
          <w:color w:val="000000"/>
          <w:sz w:val="20"/>
          <w:szCs w:val="20"/>
          <w:lang w:eastAsia="de-DE"/>
        </w:rPr>
        <w:t xml:space="preserve"> sind Verfahrensanweisungen und Prozesse zu definieren und erstellen.</w:t>
      </w:r>
    </w:p>
    <w:p w14:paraId="19474CC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 Definition der Prozesse und Abläufe für den Regelbetrieb der </w:t>
      </w:r>
      <w:proofErr w:type="spellStart"/>
      <w:r w:rsidRPr="00384EDE">
        <w:rPr>
          <w:rFonts w:ascii="Verdana" w:eastAsia="Times New Roman" w:hAnsi="Verdana" w:cs="Helvetica"/>
          <w:color w:val="000000"/>
          <w:sz w:val="20"/>
          <w:szCs w:val="20"/>
          <w:lang w:eastAsia="de-DE"/>
        </w:rPr>
        <w:t>HomeOffice</w:t>
      </w:r>
      <w:proofErr w:type="spellEnd"/>
      <w:r w:rsidRPr="00384EDE">
        <w:rPr>
          <w:rFonts w:ascii="Verdana" w:eastAsia="Times New Roman" w:hAnsi="Verdana" w:cs="Helvetica"/>
          <w:color w:val="000000"/>
          <w:sz w:val="20"/>
          <w:szCs w:val="20"/>
          <w:lang w:eastAsia="de-DE"/>
        </w:rPr>
        <w:t>-Lösung </w:t>
      </w:r>
      <w:r w:rsidRPr="00384EDE">
        <w:rPr>
          <w:rFonts w:ascii="Verdana" w:eastAsia="Times New Roman" w:hAnsi="Verdana" w:cs="Helvetica"/>
          <w:color w:val="000000"/>
          <w:sz w:val="20"/>
          <w:szCs w:val="20"/>
          <w:lang w:eastAsia="de-DE"/>
        </w:rPr>
        <w:br/>
        <w:t>- Erstellung Verfahrensanweisung, Betriebsprozesse, Ablaufdiagramme, Checklisten in Anlehnung an ISO-9000 Standards </w:t>
      </w:r>
      <w:r w:rsidRPr="00384EDE">
        <w:rPr>
          <w:rFonts w:ascii="Verdana" w:eastAsia="Times New Roman" w:hAnsi="Verdana" w:cs="Helvetica"/>
          <w:color w:val="000000"/>
          <w:sz w:val="20"/>
          <w:szCs w:val="20"/>
          <w:lang w:eastAsia="de-DE"/>
        </w:rPr>
        <w:br/>
        <w:t>- Projektbegleitende QS der anderen Teilprojekte (Roll-Out-Konzepte, Service-Level Vereinbarungen) </w:t>
      </w:r>
      <w:r w:rsidRPr="00384EDE">
        <w:rPr>
          <w:rFonts w:ascii="Verdana" w:eastAsia="Times New Roman" w:hAnsi="Verdana" w:cs="Helvetica"/>
          <w:color w:val="000000"/>
          <w:sz w:val="20"/>
          <w:szCs w:val="20"/>
          <w:lang w:eastAsia="de-DE"/>
        </w:rPr>
        <w:br/>
        <w:t>- Begleitung und Unterstützung der Pilotphase</w:t>
      </w:r>
      <w:r w:rsidRPr="00384EDE">
        <w:rPr>
          <w:rFonts w:ascii="Verdana" w:eastAsia="Times New Roman" w:hAnsi="Verdana" w:cs="Helvetica"/>
          <w:color w:val="000000"/>
          <w:sz w:val="20"/>
          <w:szCs w:val="20"/>
          <w:lang w:eastAsia="de-DE"/>
        </w:rPr>
        <w:br/>
        <w:t>- Vorbereitung und Durchführung der Übergabe an den Regelbetrieb</w:t>
      </w:r>
    </w:p>
    <w:p w14:paraId="5F5A417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48F63A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Prozessaufnahme, Prozessanalyse, Prozessmodellierung, ISO-9000 Standards, Qualitätssicherung</w:t>
      </w:r>
    </w:p>
    <w:p w14:paraId="2BEDDDB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5F5ED71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Project, MS Visio, MindManager</w:t>
      </w:r>
    </w:p>
    <w:p w14:paraId="546DAC7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0E7E7D1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NT-Clients, IBM Thinkpad</w:t>
      </w:r>
    </w:p>
    <w:p w14:paraId="2592B59A" w14:textId="77777777" w:rsidR="00CF4D9A" w:rsidRPr="00384EDE" w:rsidRDefault="00CF4D9A" w:rsidP="009F4526">
      <w:pPr>
        <w:pStyle w:val="FormatvorlageLateinVerdana165PtFettDunkelgrauVor9PtNa"/>
      </w:pPr>
      <w:r w:rsidRPr="00384EDE">
        <w:t>2001-01 - 2001-03: Projektmanagement und -unterstützung; Coaching</w:t>
      </w:r>
    </w:p>
    <w:p w14:paraId="084D964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238B30F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Projektleiter, IT-Berater, Coach</w:t>
      </w:r>
    </w:p>
    <w:p w14:paraId="2DE2EB7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756F3B3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IT Service</w:t>
      </w:r>
      <w:proofErr w:type="gramEnd"/>
      <w:r w:rsidRPr="00384EDE">
        <w:rPr>
          <w:rFonts w:ascii="Verdana" w:eastAsia="Times New Roman" w:hAnsi="Verdana" w:cs="Helvetica"/>
          <w:color w:val="000000"/>
          <w:sz w:val="20"/>
          <w:szCs w:val="20"/>
          <w:lang w:eastAsia="de-DE"/>
        </w:rPr>
        <w:t>-Center eines der größten Krankenhausbetriebsgesellschaften Europas</w:t>
      </w:r>
    </w:p>
    <w:p w14:paraId="473FC62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4A0EAA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5C57F75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35B9A93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Gesundheitswesen</w:t>
      </w:r>
    </w:p>
    <w:p w14:paraId="2E9C80B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501A92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Aufbau und Inbetriebnahme eines zentralen UHD für die Krankenhausbetriebsgesellschaft, bestehend aus mehreren Krankenhäusern.</w:t>
      </w:r>
    </w:p>
    <w:p w14:paraId="6BC2B5A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Konzeption und Implementierung eines UHD bis zur Aufnahme des Regelbetriebes</w:t>
      </w:r>
      <w:r w:rsidRPr="00384EDE">
        <w:rPr>
          <w:rFonts w:ascii="Verdana" w:eastAsia="Times New Roman" w:hAnsi="Verdana" w:cs="Helvetica"/>
          <w:color w:val="000000"/>
          <w:sz w:val="20"/>
          <w:szCs w:val="20"/>
          <w:lang w:eastAsia="de-DE"/>
        </w:rPr>
        <w:br/>
        <w:t>- Einführung eins Übergangs-UHDs </w:t>
      </w:r>
      <w:r w:rsidRPr="00384EDE">
        <w:rPr>
          <w:rFonts w:ascii="Verdana" w:eastAsia="Times New Roman" w:hAnsi="Verdana" w:cs="Helvetica"/>
          <w:color w:val="000000"/>
          <w:sz w:val="20"/>
          <w:szCs w:val="20"/>
          <w:lang w:eastAsia="de-DE"/>
        </w:rPr>
        <w:br/>
        <w:t>- Mitarbeiter-Coaching und Motivation (interne und externe)</w:t>
      </w:r>
    </w:p>
    <w:p w14:paraId="27C0816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1F30C78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Projektmanagement, User Helpdesk, Call-Center</w:t>
      </w:r>
    </w:p>
    <w:p w14:paraId="2D64271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63D7AE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MS Access, MindManager, </w:t>
      </w:r>
      <w:proofErr w:type="gramStart"/>
      <w:r w:rsidRPr="00384EDE">
        <w:rPr>
          <w:rFonts w:ascii="Verdana" w:eastAsia="Times New Roman" w:hAnsi="Verdana" w:cs="Helvetica"/>
          <w:color w:val="000000"/>
          <w:sz w:val="20"/>
          <w:szCs w:val="20"/>
          <w:lang w:eastAsia="de-DE"/>
        </w:rPr>
        <w:t>ACD System</w:t>
      </w:r>
      <w:proofErr w:type="gramEnd"/>
    </w:p>
    <w:p w14:paraId="2FA08A9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CF1B62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NT-Clients, SAP R/3 (BC, MM)</w:t>
      </w:r>
    </w:p>
    <w:p w14:paraId="1FE67E5E" w14:textId="77777777" w:rsidR="00CF4D9A" w:rsidRPr="00384EDE" w:rsidRDefault="00CF4D9A" w:rsidP="009F4526">
      <w:pPr>
        <w:pStyle w:val="FormatvorlageLateinVerdana165PtFettDunkelgrauVor9PtNa"/>
      </w:pPr>
      <w:r w:rsidRPr="00384EDE">
        <w:t>2000-10 - 2000-12: Projektunterstützung</w:t>
      </w:r>
    </w:p>
    <w:p w14:paraId="688AA17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2960E00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Projektleiter, Teilprojektleiter, EDV-Berater</w:t>
      </w:r>
    </w:p>
    <w:p w14:paraId="047EE37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12E999F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bedeutender international tätiger deutscher Finanzdienstleister</w:t>
      </w:r>
    </w:p>
    <w:p w14:paraId="26C52A2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4EE9FD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0177B3A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6833194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0B5E9BC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78C044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Im Rahmen eines Konzernprojektes: "</w:t>
      </w:r>
      <w:proofErr w:type="spellStart"/>
      <w:r w:rsidRPr="00384EDE">
        <w:rPr>
          <w:rFonts w:ascii="Verdana" w:eastAsia="Times New Roman" w:hAnsi="Verdana" w:cs="Helvetica"/>
          <w:color w:val="000000"/>
          <w:sz w:val="20"/>
          <w:szCs w:val="20"/>
          <w:lang w:eastAsia="de-DE"/>
        </w:rPr>
        <w:t>it</w:t>
      </w:r>
      <w:proofErr w:type="spellEnd"/>
      <w:r w:rsidRPr="00384EDE">
        <w:rPr>
          <w:rFonts w:ascii="Verdana" w:eastAsia="Times New Roman" w:hAnsi="Verdana" w:cs="Helvetica"/>
          <w:color w:val="000000"/>
          <w:sz w:val="20"/>
          <w:szCs w:val="20"/>
          <w:lang w:eastAsia="de-DE"/>
        </w:rPr>
        <w:t xml:space="preserve"> emergency </w:t>
      </w:r>
      <w:proofErr w:type="spellStart"/>
      <w:r w:rsidRPr="00384EDE">
        <w:rPr>
          <w:rFonts w:ascii="Verdana" w:eastAsia="Times New Roman" w:hAnsi="Verdana" w:cs="Helvetica"/>
          <w:color w:val="000000"/>
          <w:sz w:val="20"/>
          <w:szCs w:val="20"/>
          <w:lang w:eastAsia="de-DE"/>
        </w:rPr>
        <w:t>handbooks</w:t>
      </w:r>
      <w:proofErr w:type="spellEnd"/>
      <w:r w:rsidRPr="00384EDE">
        <w:rPr>
          <w:rFonts w:ascii="Verdana" w:eastAsia="Times New Roman" w:hAnsi="Verdana" w:cs="Helvetica"/>
          <w:color w:val="000000"/>
          <w:sz w:val="20"/>
          <w:szCs w:val="20"/>
          <w:lang w:eastAsia="de-DE"/>
        </w:rPr>
        <w:t xml:space="preserve">" aller in- und ausländischen Tochterunternehmen sollen die Handbücher erstellt und durch Motivation, Tracking und Coaching das </w:t>
      </w:r>
      <w:r w:rsidR="00946450" w:rsidRPr="00384EDE">
        <w:rPr>
          <w:rFonts w:ascii="Verdana" w:eastAsia="Times New Roman" w:hAnsi="Verdana" w:cs="Helvetica"/>
          <w:color w:val="000000"/>
          <w:sz w:val="20"/>
          <w:szCs w:val="20"/>
          <w:lang w:eastAsia="de-DE"/>
        </w:rPr>
        <w:t>Bewusstsein</w:t>
      </w:r>
      <w:r w:rsidRPr="00384EDE">
        <w:rPr>
          <w:rFonts w:ascii="Verdana" w:eastAsia="Times New Roman" w:hAnsi="Verdana" w:cs="Helvetica"/>
          <w:color w:val="000000"/>
          <w:sz w:val="20"/>
          <w:szCs w:val="20"/>
          <w:lang w:eastAsia="de-DE"/>
        </w:rPr>
        <w:t xml:space="preserve"> und die Sensibilität für das Thema "</w:t>
      </w:r>
      <w:proofErr w:type="spellStart"/>
      <w:r w:rsidRPr="00384EDE">
        <w:rPr>
          <w:rFonts w:ascii="Verdana" w:eastAsia="Times New Roman" w:hAnsi="Verdana" w:cs="Helvetica"/>
          <w:color w:val="000000"/>
          <w:sz w:val="20"/>
          <w:szCs w:val="20"/>
          <w:lang w:eastAsia="de-DE"/>
        </w:rPr>
        <w:t>it</w:t>
      </w:r>
      <w:proofErr w:type="spellEnd"/>
      <w:r w:rsidRPr="00384EDE">
        <w:rPr>
          <w:rFonts w:ascii="Verdana" w:eastAsia="Times New Roman" w:hAnsi="Verdana" w:cs="Helvetica"/>
          <w:color w:val="000000"/>
          <w:sz w:val="20"/>
          <w:szCs w:val="20"/>
          <w:lang w:eastAsia="de-DE"/>
        </w:rPr>
        <w:t xml:space="preserve"> </w:t>
      </w:r>
      <w:proofErr w:type="spellStart"/>
      <w:r w:rsidRPr="00384EDE">
        <w:rPr>
          <w:rFonts w:ascii="Verdana" w:eastAsia="Times New Roman" w:hAnsi="Verdana" w:cs="Helvetica"/>
          <w:color w:val="000000"/>
          <w:sz w:val="20"/>
          <w:szCs w:val="20"/>
          <w:lang w:eastAsia="de-DE"/>
        </w:rPr>
        <w:t>emergancy</w:t>
      </w:r>
      <w:proofErr w:type="spellEnd"/>
      <w:r w:rsidRPr="00384EDE">
        <w:rPr>
          <w:rFonts w:ascii="Verdana" w:eastAsia="Times New Roman" w:hAnsi="Verdana" w:cs="Helvetica"/>
          <w:color w:val="000000"/>
          <w:sz w:val="20"/>
          <w:szCs w:val="20"/>
          <w:lang w:eastAsia="de-DE"/>
        </w:rPr>
        <w:t xml:space="preserve">" bei den jeweiligen </w:t>
      </w:r>
      <w:proofErr w:type="spellStart"/>
      <w:r w:rsidRPr="00384EDE">
        <w:rPr>
          <w:rFonts w:ascii="Verdana" w:eastAsia="Times New Roman" w:hAnsi="Verdana" w:cs="Helvetica"/>
          <w:color w:val="000000"/>
          <w:sz w:val="20"/>
          <w:szCs w:val="20"/>
          <w:lang w:eastAsia="de-DE"/>
        </w:rPr>
        <w:t>it</w:t>
      </w:r>
      <w:proofErr w:type="spellEnd"/>
      <w:r w:rsidRPr="00384EDE">
        <w:rPr>
          <w:rFonts w:ascii="Verdana" w:eastAsia="Times New Roman" w:hAnsi="Verdana" w:cs="Helvetica"/>
          <w:color w:val="000000"/>
          <w:sz w:val="20"/>
          <w:szCs w:val="20"/>
          <w:lang w:eastAsia="de-DE"/>
        </w:rPr>
        <w:t>-Verantwortlichen geschaffen werden.</w:t>
      </w:r>
    </w:p>
    <w:p w14:paraId="618DEF5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IT-Beratung und Projektunterstützung u.a. mit folgenden Aufgaben:</w:t>
      </w:r>
      <w:r w:rsidRPr="00384EDE">
        <w:rPr>
          <w:rFonts w:ascii="Verdana" w:eastAsia="Times New Roman" w:hAnsi="Verdana" w:cs="Helvetica"/>
          <w:color w:val="000000"/>
          <w:sz w:val="20"/>
          <w:szCs w:val="20"/>
          <w:lang w:eastAsia="de-DE"/>
        </w:rPr>
        <w:br/>
        <w:t>- Tracking der Teilprojekte (TP)</w:t>
      </w:r>
      <w:r w:rsidRPr="00384EDE">
        <w:rPr>
          <w:rFonts w:ascii="Verdana" w:eastAsia="Times New Roman" w:hAnsi="Verdana" w:cs="Helvetica"/>
          <w:color w:val="000000"/>
          <w:sz w:val="20"/>
          <w:szCs w:val="20"/>
          <w:lang w:eastAsia="de-DE"/>
        </w:rPr>
        <w:br/>
        <w:t xml:space="preserve">- Bewertung der gelieferten Informationsstände und Erstellung </w:t>
      </w:r>
      <w:proofErr w:type="spellStart"/>
      <w:r w:rsidRPr="00384EDE">
        <w:rPr>
          <w:rFonts w:ascii="Verdana" w:eastAsia="Times New Roman" w:hAnsi="Verdana" w:cs="Helvetica"/>
          <w:color w:val="000000"/>
          <w:sz w:val="20"/>
          <w:szCs w:val="20"/>
          <w:lang w:eastAsia="de-DE"/>
        </w:rPr>
        <w:t>Projektsummaries</w:t>
      </w:r>
      <w:proofErr w:type="spellEnd"/>
      <w:r w:rsidRPr="00384EDE">
        <w:rPr>
          <w:rFonts w:ascii="Verdana" w:eastAsia="Times New Roman" w:hAnsi="Verdana" w:cs="Helvetica"/>
          <w:color w:val="000000"/>
          <w:sz w:val="20"/>
          <w:szCs w:val="20"/>
          <w:lang w:eastAsia="de-DE"/>
        </w:rPr>
        <w:t xml:space="preserve"> der TPs. </w:t>
      </w:r>
      <w:r w:rsidRPr="00384EDE">
        <w:rPr>
          <w:rFonts w:ascii="Verdana" w:eastAsia="Times New Roman" w:hAnsi="Verdana" w:cs="Helvetica"/>
          <w:color w:val="000000"/>
          <w:sz w:val="20"/>
          <w:szCs w:val="20"/>
          <w:lang w:eastAsia="de-DE"/>
        </w:rPr>
        <w:br/>
        <w:t>- Erstellung Gesamtreport und Statuspräsentationen für Auftraggeber.</w:t>
      </w:r>
    </w:p>
    <w:p w14:paraId="1D23AFA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7D1570D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Projektmanagement, IT Emergency </w:t>
      </w:r>
      <w:proofErr w:type="spellStart"/>
      <w:r w:rsidRPr="00384EDE">
        <w:rPr>
          <w:rFonts w:ascii="Verdana" w:eastAsia="Times New Roman" w:hAnsi="Verdana" w:cs="Helvetica"/>
          <w:color w:val="000000"/>
          <w:sz w:val="20"/>
          <w:szCs w:val="20"/>
          <w:lang w:eastAsia="de-DE"/>
        </w:rPr>
        <w:t>Handbooks</w:t>
      </w:r>
      <w:proofErr w:type="spellEnd"/>
    </w:p>
    <w:p w14:paraId="3A97525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5A3E598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Projekt, MS VISIO, MindManager</w:t>
      </w:r>
    </w:p>
    <w:p w14:paraId="24FD50E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5169FD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NT-Clients</w:t>
      </w:r>
    </w:p>
    <w:p w14:paraId="6FFECBBA" w14:textId="77777777" w:rsidR="00CF4D9A" w:rsidRPr="00384EDE" w:rsidRDefault="00CF4D9A" w:rsidP="009F4526">
      <w:pPr>
        <w:pStyle w:val="FormatvorlageLateinVerdana165PtFettDunkelgrauVor9PtNa"/>
      </w:pPr>
      <w:r w:rsidRPr="00384EDE">
        <w:t>2000-07 - 2000-09: SAP-Schulung</w:t>
      </w:r>
    </w:p>
    <w:p w14:paraId="1CDA897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06D9886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Prozessanalyst, Autor</w:t>
      </w:r>
    </w:p>
    <w:p w14:paraId="6252CB4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1D4C75C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IT Systemhaus Bereich SAP-Schulung</w:t>
      </w:r>
    </w:p>
    <w:p w14:paraId="194EFBC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061CF84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Osnabrück</w:t>
      </w:r>
    </w:p>
    <w:p w14:paraId="206C80A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D8F37A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IT Schulungen</w:t>
      </w:r>
      <w:proofErr w:type="gramEnd"/>
      <w:r w:rsidRPr="00384EDE">
        <w:rPr>
          <w:rFonts w:ascii="Verdana" w:eastAsia="Times New Roman" w:hAnsi="Verdana" w:cs="Helvetica"/>
          <w:color w:val="000000"/>
          <w:sz w:val="20"/>
          <w:szCs w:val="20"/>
          <w:lang w:eastAsia="de-DE"/>
        </w:rPr>
        <w:t>, Seminare</w:t>
      </w:r>
    </w:p>
    <w:p w14:paraId="7A566D4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60AB7A2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Erstellung von unternehmensspezifischen, proze</w:t>
      </w:r>
      <w:r w:rsidR="00946450" w:rsidRPr="00384EDE">
        <w:rPr>
          <w:rFonts w:ascii="Verdana" w:eastAsia="Times New Roman" w:hAnsi="Verdana" w:cs="Helvetica"/>
          <w:color w:val="000000"/>
          <w:sz w:val="20"/>
          <w:szCs w:val="20"/>
          <w:lang w:eastAsia="de-DE"/>
        </w:rPr>
        <w:t>ss</w:t>
      </w:r>
      <w:r w:rsidRPr="00384EDE">
        <w:rPr>
          <w:rFonts w:ascii="Verdana" w:eastAsia="Times New Roman" w:hAnsi="Verdana" w:cs="Helvetica"/>
          <w:color w:val="000000"/>
          <w:sz w:val="20"/>
          <w:szCs w:val="20"/>
          <w:lang w:eastAsia="de-DE"/>
        </w:rPr>
        <w:t>orientierten SAP R/3 Schulungsunterlagen. </w:t>
      </w:r>
      <w:r w:rsidRPr="00384EDE">
        <w:rPr>
          <w:rFonts w:ascii="Verdana" w:eastAsia="Times New Roman" w:hAnsi="Verdana" w:cs="Helvetica"/>
          <w:color w:val="000000"/>
          <w:sz w:val="20"/>
          <w:szCs w:val="20"/>
          <w:lang w:eastAsia="de-DE"/>
        </w:rPr>
        <w:br/>
        <w:t>- Dok</w:t>
      </w:r>
      <w:r w:rsidR="00946450" w:rsidRPr="00384EDE">
        <w:rPr>
          <w:rFonts w:ascii="Verdana" w:eastAsia="Times New Roman" w:hAnsi="Verdana" w:cs="Helvetica"/>
          <w:color w:val="000000"/>
          <w:sz w:val="20"/>
          <w:szCs w:val="20"/>
          <w:lang w:eastAsia="de-DE"/>
        </w:rPr>
        <w:t>umentation der relevanten Prozess</w:t>
      </w:r>
      <w:r w:rsidRPr="00384EDE">
        <w:rPr>
          <w:rFonts w:ascii="Verdana" w:eastAsia="Times New Roman" w:hAnsi="Verdana" w:cs="Helvetica"/>
          <w:color w:val="000000"/>
          <w:sz w:val="20"/>
          <w:szCs w:val="20"/>
          <w:lang w:eastAsia="de-DE"/>
        </w:rPr>
        <w:t>abläufe.</w:t>
      </w:r>
      <w:r w:rsidRPr="00384EDE">
        <w:rPr>
          <w:rFonts w:ascii="Verdana" w:eastAsia="Times New Roman" w:hAnsi="Verdana" w:cs="Helvetica"/>
          <w:color w:val="000000"/>
          <w:sz w:val="20"/>
          <w:szCs w:val="20"/>
          <w:lang w:eastAsia="de-DE"/>
        </w:rPr>
        <w:br/>
        <w:t>- Interviews des SAP Projektteams und der Berater bezüglich des speziellen Customizings und individueller Funktionen </w:t>
      </w:r>
      <w:r w:rsidRPr="00384EDE">
        <w:rPr>
          <w:rFonts w:ascii="Verdana" w:eastAsia="Times New Roman" w:hAnsi="Verdana" w:cs="Helvetica"/>
          <w:color w:val="000000"/>
          <w:sz w:val="20"/>
          <w:szCs w:val="20"/>
          <w:lang w:eastAsia="de-DE"/>
        </w:rPr>
        <w:br/>
        <w:t>- Erstellung der Trainingsdokumente und Übungsaufgaben</w:t>
      </w:r>
    </w:p>
    <w:p w14:paraId="2D796AD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6051AB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Geschäftsprozessmodellierung, Prozessoptimierung, </w:t>
      </w:r>
      <w:proofErr w:type="gramStart"/>
      <w:r w:rsidRPr="00384EDE">
        <w:rPr>
          <w:rFonts w:ascii="Verdana" w:eastAsia="Times New Roman" w:hAnsi="Verdana" w:cs="Helvetica"/>
          <w:color w:val="000000"/>
          <w:sz w:val="20"/>
          <w:szCs w:val="20"/>
          <w:lang w:eastAsia="de-DE"/>
        </w:rPr>
        <w:t>SAP Logistik</w:t>
      </w:r>
      <w:proofErr w:type="gramEnd"/>
    </w:p>
    <w:p w14:paraId="2CDFB3E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1D06813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Projekt, MS VISIO, MindManager</w:t>
      </w:r>
    </w:p>
    <w:p w14:paraId="1D96CC1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D20EE1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SAP R/3, GUI 4.6C; Module: LO, SD, PP, MM, </w:t>
      </w:r>
      <w:proofErr w:type="gramStart"/>
      <w:r w:rsidRPr="00384EDE">
        <w:rPr>
          <w:rFonts w:ascii="Verdana" w:eastAsia="Times New Roman" w:hAnsi="Verdana" w:cs="Helvetica"/>
          <w:color w:val="000000"/>
          <w:sz w:val="20"/>
          <w:szCs w:val="20"/>
          <w:lang w:eastAsia="de-DE"/>
        </w:rPr>
        <w:t>FI ,</w:t>
      </w:r>
      <w:proofErr w:type="gramEnd"/>
      <w:r w:rsidRPr="00384EDE">
        <w:rPr>
          <w:rFonts w:ascii="Verdana" w:eastAsia="Times New Roman" w:hAnsi="Verdana" w:cs="Helvetica"/>
          <w:color w:val="000000"/>
          <w:sz w:val="20"/>
          <w:szCs w:val="20"/>
          <w:lang w:eastAsia="de-DE"/>
        </w:rPr>
        <w:t xml:space="preserve"> PC-Netzwerk MS Win 9x Clients, Win NT Clients, NetWare Serverfarm</w:t>
      </w:r>
    </w:p>
    <w:p w14:paraId="335AD0BB" w14:textId="77777777" w:rsidR="00CF4D9A" w:rsidRPr="00384EDE" w:rsidRDefault="00CF4D9A" w:rsidP="009F4526">
      <w:pPr>
        <w:pStyle w:val="FormatvorlageLateinVerdana165PtFettDunkelgrauVor9PtNa"/>
      </w:pPr>
      <w:r w:rsidRPr="00384EDE">
        <w:lastRenderedPageBreak/>
        <w:t xml:space="preserve">2000-04 - 2000-06: </w:t>
      </w:r>
      <w:proofErr w:type="spellStart"/>
      <w:r w:rsidRPr="00384EDE">
        <w:t>fachl</w:t>
      </w:r>
      <w:proofErr w:type="spellEnd"/>
      <w:r w:rsidRPr="00384EDE">
        <w:t>. Pre-Sales Unterstützung</w:t>
      </w:r>
    </w:p>
    <w:p w14:paraId="3E0670B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18202EE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fachlicher Berater</w:t>
      </w:r>
    </w:p>
    <w:p w14:paraId="25B4DDE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26B22D1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IT Dienstleister</w:t>
      </w:r>
      <w:proofErr w:type="gramEnd"/>
    </w:p>
    <w:p w14:paraId="1C79292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F2C3D1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0F30949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55C13AC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Versicherung</w:t>
      </w:r>
    </w:p>
    <w:p w14:paraId="70F98B0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3058AE5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Erstellung Grobkonzeption für den Betrieb eines Testrechenzentrums für die qualitätsgesicherte Softwareerstellung</w:t>
      </w:r>
    </w:p>
    <w:p w14:paraId="55243A9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69E93CB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Prozessberatung, QS, Softwareentwicklung</w:t>
      </w:r>
    </w:p>
    <w:p w14:paraId="33CA8A8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C320FC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allCLEAR 4.5, allCLEAR 5.0,</w:t>
      </w:r>
    </w:p>
    <w:p w14:paraId="2794F76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18E2F7D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Windows NT</w:t>
      </w:r>
    </w:p>
    <w:p w14:paraId="564BB8E5" w14:textId="77777777" w:rsidR="00CF4D9A" w:rsidRPr="00384EDE" w:rsidRDefault="00271AF5" w:rsidP="009F4526">
      <w:pPr>
        <w:pStyle w:val="FormatvorlageLateinVerdana165PtFettDunkelgrauVor9PtNa"/>
      </w:pPr>
      <w:r w:rsidRPr="00384EDE">
        <w:t>1999-12 - 2000-03: Due D</w:t>
      </w:r>
      <w:r w:rsidR="00CF4D9A" w:rsidRPr="00384EDE">
        <w:t>iligence</w:t>
      </w:r>
    </w:p>
    <w:p w14:paraId="3200FA5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6A90AA9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EDV-Berater</w:t>
      </w:r>
    </w:p>
    <w:p w14:paraId="4AECDAD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7B94333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bedeutender international tätiger deutscher Finanzdienstleister</w:t>
      </w:r>
    </w:p>
    <w:p w14:paraId="7F7E696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2F9F525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0E26A20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B23D3B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287F060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2C16101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Due </w:t>
      </w:r>
      <w:r w:rsidR="00946450" w:rsidRPr="00384EDE">
        <w:rPr>
          <w:rFonts w:ascii="Verdana" w:eastAsia="Times New Roman" w:hAnsi="Verdana" w:cs="Helvetica"/>
          <w:color w:val="000000"/>
          <w:sz w:val="20"/>
          <w:szCs w:val="20"/>
          <w:lang w:eastAsia="de-DE"/>
        </w:rPr>
        <w:t>Diligence</w:t>
      </w:r>
      <w:r w:rsidRPr="00384EDE">
        <w:rPr>
          <w:rFonts w:ascii="Verdana" w:eastAsia="Times New Roman" w:hAnsi="Verdana" w:cs="Helvetica"/>
          <w:color w:val="000000"/>
          <w:sz w:val="20"/>
          <w:szCs w:val="20"/>
          <w:lang w:eastAsia="de-DE"/>
        </w:rPr>
        <w:t xml:space="preserve"> für die Integration vorhandener IT-Komponenten eines im europäischen Ausland </w:t>
      </w:r>
      <w:r w:rsidR="00946450" w:rsidRPr="00384EDE">
        <w:rPr>
          <w:rFonts w:ascii="Verdana" w:eastAsia="Times New Roman" w:hAnsi="Verdana" w:cs="Helvetica"/>
          <w:color w:val="000000"/>
          <w:sz w:val="20"/>
          <w:szCs w:val="20"/>
          <w:lang w:eastAsia="de-DE"/>
        </w:rPr>
        <w:t>akquirierten</w:t>
      </w:r>
      <w:r w:rsidRPr="00384EDE">
        <w:rPr>
          <w:rFonts w:ascii="Verdana" w:eastAsia="Times New Roman" w:hAnsi="Verdana" w:cs="Helvetica"/>
          <w:color w:val="000000"/>
          <w:sz w:val="20"/>
          <w:szCs w:val="20"/>
          <w:lang w:eastAsia="de-DE"/>
        </w:rPr>
        <w:t xml:space="preserve"> Unternehmens in eigene IT-Systeme und der Migration des Datenbestandes in vorhandene Anwendungen </w:t>
      </w:r>
      <w:r w:rsidRPr="00384EDE">
        <w:rPr>
          <w:rFonts w:ascii="Verdana" w:eastAsia="Times New Roman" w:hAnsi="Verdana" w:cs="Helvetica"/>
          <w:color w:val="000000"/>
          <w:sz w:val="20"/>
          <w:szCs w:val="20"/>
          <w:lang w:eastAsia="de-DE"/>
        </w:rPr>
        <w:br/>
        <w:t>- Analyse und Bewertung der informationstechnologischen Gegebenheiten </w:t>
      </w:r>
      <w:r w:rsidRPr="00384EDE">
        <w:rPr>
          <w:rFonts w:ascii="Verdana" w:eastAsia="Times New Roman" w:hAnsi="Verdana" w:cs="Helvetica"/>
          <w:color w:val="000000"/>
          <w:sz w:val="20"/>
          <w:szCs w:val="20"/>
          <w:lang w:eastAsia="de-DE"/>
        </w:rPr>
        <w:br/>
        <w:t>- Erstellung und Tracking eines Maßnahmenkatalogs </w:t>
      </w:r>
      <w:r w:rsidRPr="00384EDE">
        <w:rPr>
          <w:rFonts w:ascii="Verdana" w:eastAsia="Times New Roman" w:hAnsi="Verdana" w:cs="Helvetica"/>
          <w:color w:val="000000"/>
          <w:sz w:val="20"/>
          <w:szCs w:val="20"/>
          <w:lang w:eastAsia="de-DE"/>
        </w:rPr>
        <w:br/>
        <w:t>- Dokumentation der Problemfelder und offener Punkte</w:t>
      </w:r>
    </w:p>
    <w:p w14:paraId="6573C68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594EFA8" w14:textId="77777777" w:rsidR="00CF4D9A" w:rsidRPr="00384EDE" w:rsidRDefault="00271AF5"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Due Di</w:t>
      </w:r>
      <w:r w:rsidR="00CF4D9A" w:rsidRPr="00384EDE">
        <w:rPr>
          <w:rFonts w:ascii="Verdana" w:eastAsia="Times New Roman" w:hAnsi="Verdana" w:cs="Helvetica"/>
          <w:color w:val="000000"/>
          <w:sz w:val="20"/>
          <w:szCs w:val="20"/>
          <w:lang w:eastAsia="de-DE"/>
        </w:rPr>
        <w:t>ligence</w:t>
      </w:r>
    </w:p>
    <w:p w14:paraId="5DBAD11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2F4C0D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Projekt, MindManager 4</w:t>
      </w:r>
    </w:p>
    <w:p w14:paraId="6295DAC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9F60D3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Windows NT</w:t>
      </w:r>
    </w:p>
    <w:p w14:paraId="5F667895" w14:textId="77777777" w:rsidR="00CF4D9A" w:rsidRPr="00384EDE" w:rsidRDefault="00CF4D9A" w:rsidP="009F4526">
      <w:pPr>
        <w:pStyle w:val="FormatvorlageLateinVerdana165PtFettDunkelgrauVor9PtNa"/>
      </w:pPr>
      <w:r w:rsidRPr="00384EDE">
        <w:t>1998-07 - 2000-03: Projektmanagement</w:t>
      </w:r>
    </w:p>
    <w:p w14:paraId="792CD86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Rolle:</w:t>
      </w:r>
    </w:p>
    <w:p w14:paraId="4876ACF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Projektleiter</w:t>
      </w:r>
    </w:p>
    <w:p w14:paraId="0BD5D5B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2573EB5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bedeutender international tätiger deutscher Finanzdienstleister</w:t>
      </w:r>
    </w:p>
    <w:p w14:paraId="6B17AAF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0605A69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21D4837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0C41DD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2EB957A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1764BBC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Year-2000 IT-Projekt - im Rahmen eines internationalen Konzernprojektes "Y2K" einer großen deutschen Bank ist bei einem inländischen Tochterunternehmen die Jahr 2000 Fähigkeit der gesamten Haustechnik, IT-Landschaft und Anwendungen sicherzustellen.</w:t>
      </w:r>
    </w:p>
    <w:p w14:paraId="0E854CF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Projektleitung und -Management mit folgenden Schwerpunkten:</w:t>
      </w:r>
      <w:r w:rsidRPr="00384EDE">
        <w:rPr>
          <w:rFonts w:ascii="Verdana" w:eastAsia="Times New Roman" w:hAnsi="Verdana" w:cs="Helvetica"/>
          <w:color w:val="000000"/>
          <w:sz w:val="20"/>
          <w:szCs w:val="20"/>
          <w:lang w:eastAsia="de-DE"/>
        </w:rPr>
        <w:br/>
        <w:t>- Mitglied eines 2-köpfigen PL-Teams</w:t>
      </w:r>
      <w:r w:rsidRPr="00384EDE">
        <w:rPr>
          <w:rFonts w:ascii="Verdana" w:eastAsia="Times New Roman" w:hAnsi="Verdana" w:cs="Helvetica"/>
          <w:color w:val="000000"/>
          <w:sz w:val="20"/>
          <w:szCs w:val="20"/>
          <w:lang w:eastAsia="de-DE"/>
        </w:rPr>
        <w:br/>
        <w:t>- zuständig für die betriebswirtschaftliche Y2K-Sicht der IT-Abläufe </w:t>
      </w:r>
      <w:r w:rsidRPr="00384EDE">
        <w:rPr>
          <w:rFonts w:ascii="Verdana" w:eastAsia="Times New Roman" w:hAnsi="Verdana" w:cs="Helvetica"/>
          <w:color w:val="000000"/>
          <w:sz w:val="20"/>
          <w:szCs w:val="20"/>
          <w:lang w:eastAsia="de-DE"/>
        </w:rPr>
        <w:br/>
        <w:t>- Koordination mit den Projekten Business-Risk-Management und Business-Contingency-</w:t>
      </w:r>
      <w:r w:rsidR="0081629F" w:rsidRPr="00384EDE">
        <w:rPr>
          <w:rFonts w:ascii="Verdana" w:eastAsia="Times New Roman" w:hAnsi="Verdana" w:cs="Helvetica"/>
          <w:color w:val="000000"/>
          <w:sz w:val="20"/>
          <w:szCs w:val="20"/>
          <w:lang w:eastAsia="de-DE"/>
        </w:rPr>
        <w:t>Planning</w:t>
      </w:r>
      <w:r w:rsidRPr="00384EDE">
        <w:rPr>
          <w:rFonts w:ascii="Verdana" w:eastAsia="Times New Roman" w:hAnsi="Verdana" w:cs="Helvetica"/>
          <w:color w:val="000000"/>
          <w:sz w:val="20"/>
          <w:szCs w:val="20"/>
          <w:lang w:eastAsia="de-DE"/>
        </w:rPr>
        <w:br/>
        <w:t>- Konzeption, Planung und Einleitung von Testverfahren und Methoden für IT-Systeme (HW und SW) und betriebswirtschaftliche Anwendung</w:t>
      </w:r>
      <w:r w:rsidRPr="00384EDE">
        <w:rPr>
          <w:rFonts w:ascii="Verdana" w:eastAsia="Times New Roman" w:hAnsi="Verdana" w:cs="Helvetica"/>
          <w:color w:val="000000"/>
          <w:sz w:val="20"/>
          <w:szCs w:val="20"/>
          <w:lang w:eastAsia="de-DE"/>
        </w:rPr>
        <w:br/>
        <w:t>- Unterstützung der Fachbereiche bei der Erkennung und Dokumentation von Testszenarien und Notfallabläufen </w:t>
      </w:r>
      <w:r w:rsidRPr="00384EDE">
        <w:rPr>
          <w:rFonts w:ascii="Verdana" w:eastAsia="Times New Roman" w:hAnsi="Verdana" w:cs="Helvetica"/>
          <w:color w:val="000000"/>
          <w:sz w:val="20"/>
          <w:szCs w:val="20"/>
          <w:lang w:eastAsia="de-DE"/>
        </w:rPr>
        <w:br/>
        <w:t>- Projektmanagement (Ressourcen und Kosten) nach Konzernrichtlinien und Durchführung des Reportings</w:t>
      </w:r>
      <w:r w:rsidRPr="00384EDE">
        <w:rPr>
          <w:rFonts w:ascii="Verdana" w:eastAsia="Times New Roman" w:hAnsi="Verdana" w:cs="Helvetica"/>
          <w:color w:val="000000"/>
          <w:sz w:val="20"/>
          <w:szCs w:val="20"/>
          <w:lang w:eastAsia="de-DE"/>
        </w:rPr>
        <w:br/>
        <w:t>- Erstellung, Einführung und Überwachung von Change Management Verfahren für IT Hard- und Software </w:t>
      </w:r>
      <w:r w:rsidRPr="00384EDE">
        <w:rPr>
          <w:rFonts w:ascii="Verdana" w:eastAsia="Times New Roman" w:hAnsi="Verdana" w:cs="Helvetica"/>
          <w:color w:val="000000"/>
          <w:sz w:val="20"/>
          <w:szCs w:val="20"/>
          <w:lang w:eastAsia="de-DE"/>
        </w:rPr>
        <w:br/>
        <w:t>- Unterstützung und Qualitätssicherung bei Y2K-bedingten Hardware- und Software-Rollouts </w:t>
      </w:r>
      <w:r w:rsidRPr="00384EDE">
        <w:rPr>
          <w:rFonts w:ascii="Verdana" w:eastAsia="Times New Roman" w:hAnsi="Verdana" w:cs="Helvetica"/>
          <w:color w:val="000000"/>
          <w:sz w:val="20"/>
          <w:szCs w:val="20"/>
          <w:lang w:eastAsia="de-DE"/>
        </w:rPr>
        <w:br/>
        <w:t>- Kontrolle der Teilprojektpläne der zeitweise mehr als 10 Teilprojekte</w:t>
      </w:r>
      <w:r w:rsidRPr="00384EDE">
        <w:rPr>
          <w:rFonts w:ascii="Verdana" w:eastAsia="Times New Roman" w:hAnsi="Verdana" w:cs="Helvetica"/>
          <w:color w:val="000000"/>
          <w:sz w:val="20"/>
          <w:szCs w:val="20"/>
          <w:lang w:eastAsia="de-DE"/>
        </w:rPr>
        <w:br/>
        <w:t>- Erstellung und Pflege des Masterprojektplans</w:t>
      </w:r>
    </w:p>
    <w:p w14:paraId="2AE5662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D8C031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Projektmanagement, Projektoffice, Testmethodik, QS</w:t>
      </w:r>
    </w:p>
    <w:p w14:paraId="3F60446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B2E021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MS Projekt, MS Access, Lotus Notes, Cobol Code </w:t>
      </w:r>
      <w:proofErr w:type="spellStart"/>
      <w:r w:rsidRPr="00384EDE">
        <w:rPr>
          <w:rFonts w:ascii="Verdana" w:eastAsia="Times New Roman" w:hAnsi="Verdana" w:cs="Helvetica"/>
          <w:color w:val="000000"/>
          <w:sz w:val="20"/>
          <w:szCs w:val="20"/>
          <w:lang w:eastAsia="de-DE"/>
        </w:rPr>
        <w:t>inspector</w:t>
      </w:r>
      <w:proofErr w:type="spellEnd"/>
      <w:r w:rsidRPr="00384EDE">
        <w:rPr>
          <w:rFonts w:ascii="Verdana" w:eastAsia="Times New Roman" w:hAnsi="Verdana" w:cs="Helvetica"/>
          <w:color w:val="000000"/>
          <w:sz w:val="20"/>
          <w:szCs w:val="20"/>
          <w:lang w:eastAsia="de-DE"/>
        </w:rPr>
        <w:t>, Konzern Issue Tracking System</w:t>
      </w:r>
    </w:p>
    <w:p w14:paraId="5F12BC7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6CD4FD2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NT-Server Netzwerk, NT-Clients</w:t>
      </w:r>
    </w:p>
    <w:p w14:paraId="42012F97" w14:textId="77777777" w:rsidR="00CF4D9A" w:rsidRPr="00384EDE" w:rsidRDefault="00CF4D9A" w:rsidP="009F4526">
      <w:pPr>
        <w:pStyle w:val="FormatvorlageLateinVerdana165PtFettDunkelgrauVor9PtNa"/>
      </w:pPr>
      <w:r w:rsidRPr="00384EDE">
        <w:t>1998-04 - 1998-07: Softwareentwicklung</w:t>
      </w:r>
    </w:p>
    <w:p w14:paraId="428B8D1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EB0B85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Softwaredesigner, Softwareentwickler</w:t>
      </w:r>
    </w:p>
    <w:p w14:paraId="5C9DE88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30ED8E8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bedeutender international tätiger deutscher Finanzdienstleister</w:t>
      </w:r>
    </w:p>
    <w:p w14:paraId="2481BFF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20AD2D6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2EB4CD9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69402AF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5DBE25E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62C090F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Erweiterung eines Gebrauchtfahrzeug-Informations-Systems um Host-Import-Funktionen (</w:t>
      </w:r>
      <w:proofErr w:type="spellStart"/>
      <w:r w:rsidRPr="00384EDE">
        <w:rPr>
          <w:rFonts w:ascii="Verdana" w:eastAsia="Times New Roman" w:hAnsi="Verdana" w:cs="Helvetica"/>
          <w:color w:val="000000"/>
          <w:sz w:val="20"/>
          <w:szCs w:val="20"/>
          <w:lang w:eastAsia="de-DE"/>
        </w:rPr>
        <w:t>Ascii</w:t>
      </w:r>
      <w:proofErr w:type="spellEnd"/>
      <w:r w:rsidRPr="00384EDE">
        <w:rPr>
          <w:rFonts w:ascii="Verdana" w:eastAsia="Times New Roman" w:hAnsi="Verdana" w:cs="Helvetica"/>
          <w:color w:val="000000"/>
          <w:sz w:val="20"/>
          <w:szCs w:val="20"/>
          <w:lang w:eastAsia="de-DE"/>
        </w:rPr>
        <w:t>/FTP) in MS Access und Visual Basic</w:t>
      </w:r>
    </w:p>
    <w:p w14:paraId="108543B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Kenntnisse:</w:t>
      </w:r>
    </w:p>
    <w:p w14:paraId="6383BF5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 Softwareentwicklung, Host, FTP, Filetransfer</w:t>
      </w:r>
    </w:p>
    <w:p w14:paraId="505029B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2E5E669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Access, MS Visual Basic / VBA</w:t>
      </w:r>
    </w:p>
    <w:p w14:paraId="76939A4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1791AE2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Host TCP/IP, FTP, PC-Netzwerk unter OS/2 / Win3.1 / NT OS/2 LAN-Server / MS NT-Server</w:t>
      </w:r>
    </w:p>
    <w:p w14:paraId="4AD37984" w14:textId="77777777" w:rsidR="00CF4D9A" w:rsidRPr="00384EDE" w:rsidRDefault="00CF4D9A" w:rsidP="009F4526">
      <w:pPr>
        <w:pStyle w:val="FormatvorlageLateinVerdana165PtFettDunkelgrauVor9PtNa"/>
      </w:pPr>
      <w:r w:rsidRPr="00384EDE">
        <w:t>1997-01 - 1997-06: ISO 9000ff, TQM</w:t>
      </w:r>
    </w:p>
    <w:p w14:paraId="2DE9AB4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85B781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QM Berater</w:t>
      </w:r>
      <w:proofErr w:type="gramEnd"/>
      <w:r w:rsidRPr="00384EDE">
        <w:rPr>
          <w:rFonts w:ascii="Verdana" w:eastAsia="Times New Roman" w:hAnsi="Verdana" w:cs="Helvetica"/>
          <w:color w:val="000000"/>
          <w:sz w:val="20"/>
          <w:szCs w:val="20"/>
          <w:lang w:eastAsia="de-DE"/>
        </w:rPr>
        <w:t>, Prozess-Analyst</w:t>
      </w:r>
    </w:p>
    <w:p w14:paraId="681BBD6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0B3E4D1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Groß- und Einzelhändler Bürobedarf</w:t>
      </w:r>
    </w:p>
    <w:p w14:paraId="701F82E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03EDD02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Hannover</w:t>
      </w:r>
    </w:p>
    <w:p w14:paraId="55583CB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351E27A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Groß- und Einzelhandel</w:t>
      </w:r>
    </w:p>
    <w:p w14:paraId="60E4E09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7895C1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ISO 9000 Projekt zum Aufbau der TQM-Handbücher und Verfahrensanweisungen auf Basis der aufzunehmenden Ist-Prozesse. Die QM-Dokumente sind in versionierter elektronischer Form revisionsfähig abzulegen.</w:t>
      </w:r>
    </w:p>
    <w:p w14:paraId="7B9EF0F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Im Rahmen der QM Beratung und Prozessanalyse wurden u.a. folgende Aufgaben durchgeführt: </w:t>
      </w:r>
      <w:r w:rsidRPr="00384EDE">
        <w:rPr>
          <w:rFonts w:ascii="Verdana" w:eastAsia="Times New Roman" w:hAnsi="Verdana" w:cs="Helvetica"/>
          <w:color w:val="000000"/>
          <w:sz w:val="20"/>
          <w:szCs w:val="20"/>
          <w:lang w:eastAsia="de-DE"/>
        </w:rPr>
        <w:br/>
        <w:t xml:space="preserve">- Vor-Ort Aufnahme und Dokumentation der Ist-Abläufe mit einem </w:t>
      </w:r>
      <w:r w:rsidR="00946450" w:rsidRPr="00384EDE">
        <w:rPr>
          <w:rFonts w:ascii="Verdana" w:eastAsia="Times New Roman" w:hAnsi="Verdana" w:cs="Helvetica"/>
          <w:color w:val="000000"/>
          <w:sz w:val="20"/>
          <w:szCs w:val="20"/>
          <w:lang w:eastAsia="de-DE"/>
        </w:rPr>
        <w:t>Prozess</w:t>
      </w:r>
      <w:r w:rsidRPr="00384EDE">
        <w:rPr>
          <w:rFonts w:ascii="Verdana" w:eastAsia="Times New Roman" w:hAnsi="Verdana" w:cs="Helvetica"/>
          <w:color w:val="000000"/>
          <w:sz w:val="20"/>
          <w:szCs w:val="20"/>
          <w:lang w:eastAsia="de-DE"/>
        </w:rPr>
        <w:t>-Modellierungs-Tool </w:t>
      </w:r>
      <w:r w:rsidRPr="00384EDE">
        <w:rPr>
          <w:rFonts w:ascii="Verdana" w:eastAsia="Times New Roman" w:hAnsi="Verdana" w:cs="Helvetica"/>
          <w:color w:val="000000"/>
          <w:sz w:val="20"/>
          <w:szCs w:val="20"/>
          <w:lang w:eastAsia="de-DE"/>
        </w:rPr>
        <w:br/>
        <w:t>- Aufnahme und Dokumentation der Ziele, Potentiale und Medien </w:t>
      </w:r>
      <w:r w:rsidRPr="00384EDE">
        <w:rPr>
          <w:rFonts w:ascii="Verdana" w:eastAsia="Times New Roman" w:hAnsi="Verdana" w:cs="Helvetica"/>
          <w:color w:val="000000"/>
          <w:sz w:val="20"/>
          <w:szCs w:val="20"/>
          <w:lang w:eastAsia="de-DE"/>
        </w:rPr>
        <w:br/>
        <w:t>- Analyse der Schwachstellen (Schnittstellen, Medienbrüche)</w:t>
      </w:r>
      <w:r w:rsidRPr="00384EDE">
        <w:rPr>
          <w:rFonts w:ascii="Verdana" w:eastAsia="Times New Roman" w:hAnsi="Verdana" w:cs="Helvetica"/>
          <w:color w:val="000000"/>
          <w:sz w:val="20"/>
          <w:szCs w:val="20"/>
          <w:lang w:eastAsia="de-DE"/>
        </w:rPr>
        <w:br/>
        <w:t>- Beratung bei der Planung der Soll-Abläufe, Modellierung und Dokumentation </w:t>
      </w:r>
      <w:r w:rsidRPr="00384EDE">
        <w:rPr>
          <w:rFonts w:ascii="Verdana" w:eastAsia="Times New Roman" w:hAnsi="Verdana" w:cs="Helvetica"/>
          <w:color w:val="000000"/>
          <w:sz w:val="20"/>
          <w:szCs w:val="20"/>
          <w:lang w:eastAsia="de-DE"/>
        </w:rPr>
        <w:br/>
        <w:t>- Erstellung der EDV-gestützten TQM-Handbücher, Muster-Verfahrens- und Arbeitsanweisungen </w:t>
      </w:r>
      <w:r w:rsidRPr="00384EDE">
        <w:rPr>
          <w:rFonts w:ascii="Verdana" w:eastAsia="Times New Roman" w:hAnsi="Verdana" w:cs="Helvetica"/>
          <w:color w:val="000000"/>
          <w:sz w:val="20"/>
          <w:szCs w:val="20"/>
          <w:lang w:eastAsia="de-DE"/>
        </w:rPr>
        <w:br/>
        <w:t>- Aufbau Revisions- / Versionsverwaltung und des Change-Prozesses für Änderungen der Verfahrens- und Arbeitsanweisungen</w:t>
      </w:r>
    </w:p>
    <w:p w14:paraId="1B9005C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7F3B9F4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DIN ISO 9000ff, Geschäftsprozessmodellierung, Geschäftsprozessanalyse, </w:t>
      </w:r>
      <w:proofErr w:type="gramStart"/>
      <w:r w:rsidRPr="00384EDE">
        <w:rPr>
          <w:rFonts w:ascii="Verdana" w:eastAsia="Times New Roman" w:hAnsi="Verdana" w:cs="Helvetica"/>
          <w:color w:val="000000"/>
          <w:sz w:val="20"/>
          <w:szCs w:val="20"/>
          <w:lang w:eastAsia="de-DE"/>
        </w:rPr>
        <w:t>Change Man</w:t>
      </w:r>
      <w:r w:rsidR="00946450" w:rsidRPr="00384EDE">
        <w:rPr>
          <w:rFonts w:ascii="Verdana" w:eastAsia="Times New Roman" w:hAnsi="Verdana" w:cs="Helvetica"/>
          <w:color w:val="000000"/>
          <w:sz w:val="20"/>
          <w:szCs w:val="20"/>
          <w:lang w:eastAsia="de-DE"/>
        </w:rPr>
        <w:t>a</w:t>
      </w:r>
      <w:r w:rsidRPr="00384EDE">
        <w:rPr>
          <w:rFonts w:ascii="Verdana" w:eastAsia="Times New Roman" w:hAnsi="Verdana" w:cs="Helvetica"/>
          <w:color w:val="000000"/>
          <w:sz w:val="20"/>
          <w:szCs w:val="20"/>
          <w:lang w:eastAsia="de-DE"/>
        </w:rPr>
        <w:t>gement</w:t>
      </w:r>
      <w:proofErr w:type="gramEnd"/>
      <w:r w:rsidRPr="00384EDE">
        <w:rPr>
          <w:rFonts w:ascii="Verdana" w:eastAsia="Times New Roman" w:hAnsi="Verdana" w:cs="Helvetica"/>
          <w:color w:val="000000"/>
          <w:sz w:val="20"/>
          <w:szCs w:val="20"/>
          <w:lang w:eastAsia="de-DE"/>
        </w:rPr>
        <w:t>, TQM Verfahrensanweisung</w:t>
      </w:r>
    </w:p>
    <w:p w14:paraId="2D595E4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58827F5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MS Access, Nautilus - objektorientierte </w:t>
      </w:r>
      <w:r w:rsidR="00946450" w:rsidRPr="00384EDE">
        <w:rPr>
          <w:rFonts w:ascii="Verdana" w:eastAsia="Times New Roman" w:hAnsi="Verdana" w:cs="Helvetica"/>
          <w:color w:val="000000"/>
          <w:sz w:val="20"/>
          <w:szCs w:val="20"/>
          <w:lang w:eastAsia="de-DE"/>
        </w:rPr>
        <w:t>Prozessmodellierung</w:t>
      </w:r>
    </w:p>
    <w:p w14:paraId="215D0E1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09F36DF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Novell NetWare PC-Netzwerk unter MS Win 9x</w:t>
      </w:r>
    </w:p>
    <w:p w14:paraId="5ACF5BA0" w14:textId="77777777" w:rsidR="00CF4D9A" w:rsidRPr="00384EDE" w:rsidRDefault="00CF4D9A" w:rsidP="009F4526">
      <w:pPr>
        <w:pStyle w:val="FormatvorlageLateinVerdana165PtFettDunkelgrauVor9PtNa"/>
      </w:pPr>
      <w:r w:rsidRPr="00384EDE">
        <w:t>1996-04 - 1997-03: fachliche Beratung Software-Entwicklung</w:t>
      </w:r>
    </w:p>
    <w:p w14:paraId="5FFAE55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373DEB4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fachlicher Berater</w:t>
      </w:r>
    </w:p>
    <w:p w14:paraId="5D77584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4683A8E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Software Systemhaus</w:t>
      </w:r>
      <w:proofErr w:type="gramEnd"/>
    </w:p>
    <w:p w14:paraId="43F3E72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EF7D4A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Bielefeld</w:t>
      </w:r>
    </w:p>
    <w:p w14:paraId="04A6E75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1204A24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Softwareentwicklung</w:t>
      </w:r>
    </w:p>
    <w:p w14:paraId="56D2832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64FEC86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Beratung und Unterstützung bei der Entwicklung eines Softwaretools und der Methodologie zur objektorientierten Darstellung betriebswirtschaftlicher Prozesse und zur dynamischen Unternehmensmodellierung Konzeptionelle Ergänzungen zur methodischen Erweiterung eines objektorientierten </w:t>
      </w:r>
      <w:r w:rsidR="00946450" w:rsidRPr="00384EDE">
        <w:rPr>
          <w:rFonts w:ascii="Verdana" w:eastAsia="Times New Roman" w:hAnsi="Verdana" w:cs="Helvetica"/>
          <w:color w:val="000000"/>
          <w:sz w:val="20"/>
          <w:szCs w:val="20"/>
          <w:lang w:eastAsia="de-DE"/>
        </w:rPr>
        <w:t>Prozess</w:t>
      </w:r>
      <w:r w:rsidRPr="00384EDE">
        <w:rPr>
          <w:rFonts w:ascii="Verdana" w:eastAsia="Times New Roman" w:hAnsi="Verdana" w:cs="Helvetica"/>
          <w:color w:val="000000"/>
          <w:sz w:val="20"/>
          <w:szCs w:val="20"/>
          <w:lang w:eastAsia="de-DE"/>
        </w:rPr>
        <w:t>-Modellierungs-Tools Erstellung diverser Referenz- und Verfahrens-Modelle zu Demonstrations- und Schulungszwecken; insbesondere eines betriebswirtschaftlichen Referenzmodels der Warenwirtschaft </w:t>
      </w:r>
      <w:r w:rsidRPr="00384EDE">
        <w:rPr>
          <w:rFonts w:ascii="Verdana" w:eastAsia="Times New Roman" w:hAnsi="Verdana" w:cs="Helvetica"/>
          <w:color w:val="000000"/>
          <w:sz w:val="20"/>
          <w:szCs w:val="20"/>
          <w:lang w:eastAsia="de-DE"/>
        </w:rPr>
        <w:br/>
        <w:t>- Durchführung von Kundenpilotprojekten: Business-Process-(Re)</w:t>
      </w:r>
      <w:proofErr w:type="spellStart"/>
      <w:r w:rsidRPr="00384EDE">
        <w:rPr>
          <w:rFonts w:ascii="Verdana" w:eastAsia="Times New Roman" w:hAnsi="Verdana" w:cs="Helvetica"/>
          <w:color w:val="000000"/>
          <w:sz w:val="20"/>
          <w:szCs w:val="20"/>
          <w:lang w:eastAsia="de-DE"/>
        </w:rPr>
        <w:t>engineering</w:t>
      </w:r>
      <w:proofErr w:type="spellEnd"/>
      <w:r w:rsidRPr="00384EDE">
        <w:rPr>
          <w:rFonts w:ascii="Verdana" w:eastAsia="Times New Roman" w:hAnsi="Verdana" w:cs="Helvetica"/>
          <w:color w:val="000000"/>
          <w:sz w:val="20"/>
          <w:szCs w:val="20"/>
          <w:lang w:eastAsia="de-DE"/>
        </w:rPr>
        <w:t xml:space="preserve"> und Workflow-Dokumentation für </w:t>
      </w:r>
      <w:proofErr w:type="spellStart"/>
      <w:r w:rsidRPr="00384EDE">
        <w:rPr>
          <w:rFonts w:ascii="Verdana" w:eastAsia="Times New Roman" w:hAnsi="Verdana" w:cs="Helvetica"/>
          <w:color w:val="000000"/>
          <w:sz w:val="20"/>
          <w:szCs w:val="20"/>
          <w:lang w:eastAsia="de-DE"/>
        </w:rPr>
        <w:t>TotalQualityManagement</w:t>
      </w:r>
      <w:proofErr w:type="spellEnd"/>
    </w:p>
    <w:p w14:paraId="1D5A478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B77879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Geschäftsprozessmodellierung, Business Analyse, Business Architect, betriebswirtschaf</w:t>
      </w:r>
      <w:r w:rsidR="00946450" w:rsidRPr="00384EDE">
        <w:rPr>
          <w:rFonts w:ascii="Verdana" w:eastAsia="Times New Roman" w:hAnsi="Verdana" w:cs="Helvetica"/>
          <w:color w:val="000000"/>
          <w:sz w:val="20"/>
          <w:szCs w:val="20"/>
          <w:lang w:eastAsia="de-DE"/>
        </w:rPr>
        <w:t>t</w:t>
      </w:r>
      <w:r w:rsidRPr="00384EDE">
        <w:rPr>
          <w:rFonts w:ascii="Verdana" w:eastAsia="Times New Roman" w:hAnsi="Verdana" w:cs="Helvetica"/>
          <w:color w:val="000000"/>
          <w:sz w:val="20"/>
          <w:szCs w:val="20"/>
          <w:lang w:eastAsia="de-DE"/>
        </w:rPr>
        <w:t>liche Kernprozesse</w:t>
      </w:r>
    </w:p>
    <w:p w14:paraId="2398D15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38A3E6A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MS Access, MS Visual Basic, Nau</w:t>
      </w:r>
      <w:r w:rsidR="00946450" w:rsidRPr="00384EDE">
        <w:rPr>
          <w:rFonts w:ascii="Verdana" w:eastAsia="Times New Roman" w:hAnsi="Verdana" w:cs="Helvetica"/>
          <w:color w:val="000000"/>
          <w:sz w:val="20"/>
          <w:szCs w:val="20"/>
          <w:lang w:eastAsia="de-DE"/>
        </w:rPr>
        <w:t>tilus - objektorientierte Prozess</w:t>
      </w:r>
      <w:r w:rsidRPr="00384EDE">
        <w:rPr>
          <w:rFonts w:ascii="Verdana" w:eastAsia="Times New Roman" w:hAnsi="Verdana" w:cs="Helvetica"/>
          <w:color w:val="000000"/>
          <w:sz w:val="20"/>
          <w:szCs w:val="20"/>
          <w:lang w:eastAsia="de-DE"/>
        </w:rPr>
        <w:t>modellierung</w:t>
      </w:r>
    </w:p>
    <w:p w14:paraId="02D350C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7FCFD00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IBM-PC unter MS Win9x</w:t>
      </w:r>
    </w:p>
    <w:p w14:paraId="626C19D9" w14:textId="77777777" w:rsidR="00CF4D9A" w:rsidRPr="00384EDE" w:rsidRDefault="00CF4D9A" w:rsidP="009F4526">
      <w:pPr>
        <w:pStyle w:val="FormatvorlageLateinVerdana165PtFettDunkelgrauVor9PtNa"/>
      </w:pPr>
      <w:r w:rsidRPr="00384EDE">
        <w:t>1996-01 - 1998-12: EDV-Beratung und Betreuung</w:t>
      </w:r>
    </w:p>
    <w:p w14:paraId="6828761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3465B0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EDV-Berater</w:t>
      </w:r>
    </w:p>
    <w:p w14:paraId="6D1E976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49A3E48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Hersteller medizinischer Produkte</w:t>
      </w:r>
    </w:p>
    <w:p w14:paraId="2F82BDE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45BB020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Tornesch</w:t>
      </w:r>
    </w:p>
    <w:p w14:paraId="3248D31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2ED683A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Fertigung medizinische Produkte</w:t>
      </w:r>
    </w:p>
    <w:p w14:paraId="7684776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2E581E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Betreuung und Support des EDV-Gesamtsystems Konzeption und Projektleitung der Umsetzung eines neuen PC-Netzwerks, Kommunikation und Standard-Anwendungen </w:t>
      </w:r>
      <w:r w:rsidRPr="00384EDE">
        <w:rPr>
          <w:rFonts w:ascii="Verdana" w:eastAsia="Times New Roman" w:hAnsi="Verdana" w:cs="Helvetica"/>
          <w:color w:val="000000"/>
          <w:sz w:val="20"/>
          <w:szCs w:val="20"/>
          <w:lang w:eastAsia="de-DE"/>
        </w:rPr>
        <w:br/>
        <w:t>- Ist-Bestandsaufnahme und Schwachstellenanalyse des bestehenden PC-Systems </w:t>
      </w:r>
      <w:r w:rsidRPr="00384EDE">
        <w:rPr>
          <w:rFonts w:ascii="Verdana" w:eastAsia="Times New Roman" w:hAnsi="Verdana" w:cs="Helvetica"/>
          <w:color w:val="000000"/>
          <w:sz w:val="20"/>
          <w:szCs w:val="20"/>
          <w:lang w:eastAsia="de-DE"/>
        </w:rPr>
        <w:br/>
        <w:t>- Beratung, Konzeption und Umsetzung der Anbindung eines verbundenen Unternehmens </w:t>
      </w:r>
      <w:r w:rsidRPr="00384EDE">
        <w:rPr>
          <w:rFonts w:ascii="Verdana" w:eastAsia="Times New Roman" w:hAnsi="Verdana" w:cs="Helvetica"/>
          <w:color w:val="000000"/>
          <w:sz w:val="20"/>
          <w:szCs w:val="20"/>
          <w:lang w:eastAsia="de-DE"/>
        </w:rPr>
        <w:br/>
        <w:t>- Remote-Access-Lösung Home-Office </w:t>
      </w:r>
      <w:r w:rsidRPr="00384EDE">
        <w:rPr>
          <w:rFonts w:ascii="Verdana" w:eastAsia="Times New Roman" w:hAnsi="Verdana" w:cs="Helvetica"/>
          <w:color w:val="000000"/>
          <w:sz w:val="20"/>
          <w:szCs w:val="20"/>
          <w:lang w:eastAsia="de-DE"/>
        </w:rPr>
        <w:br/>
        <w:t>- Fernwartung Beratung und Betreuung Branchenlösung Chargenproduktion und Handel </w:t>
      </w:r>
      <w:r w:rsidRPr="00384EDE">
        <w:rPr>
          <w:rFonts w:ascii="Verdana" w:eastAsia="Times New Roman" w:hAnsi="Verdana" w:cs="Helvetica"/>
          <w:color w:val="000000"/>
          <w:sz w:val="20"/>
          <w:szCs w:val="20"/>
          <w:lang w:eastAsia="de-DE"/>
        </w:rPr>
        <w:br/>
        <w:t>- Anpassung und Erweiterung bestehende Vertriebs-SW </w:t>
      </w:r>
      <w:r w:rsidRPr="00384EDE">
        <w:rPr>
          <w:rFonts w:ascii="Verdana" w:eastAsia="Times New Roman" w:hAnsi="Verdana" w:cs="Helvetica"/>
          <w:color w:val="000000"/>
          <w:sz w:val="20"/>
          <w:szCs w:val="20"/>
          <w:lang w:eastAsia="de-DE"/>
        </w:rPr>
        <w:br/>
        <w:t>- Analyse der Geschäftsprozesse und Erstellung des Software-Anforderungsprofils </w:t>
      </w:r>
      <w:r w:rsidRPr="00384EDE">
        <w:rPr>
          <w:rFonts w:ascii="Verdana" w:eastAsia="Times New Roman" w:hAnsi="Verdana" w:cs="Helvetica"/>
          <w:color w:val="000000"/>
          <w:sz w:val="20"/>
          <w:szCs w:val="20"/>
          <w:lang w:eastAsia="de-DE"/>
        </w:rPr>
        <w:br/>
        <w:t>- Softwareausschreibung, Submission und Erstellung von Entscheidungskriterien für ein Standard-Branchen-Programm Auftragsbearbeitung, Fakturierung und Stücklisten-Fertigung mit Chargen-Verwaltung</w:t>
      </w:r>
    </w:p>
    <w:p w14:paraId="49B68DA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7B654C1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IT-Management, Qualitätsanforderung im Umfeld medizinischer Produkte, Softwareentwicklung, Geschäftsprozessanalyse, Kommunikation, </w:t>
      </w:r>
      <w:proofErr w:type="spellStart"/>
      <w:r w:rsidRPr="00384EDE">
        <w:rPr>
          <w:rFonts w:ascii="Verdana" w:eastAsia="Times New Roman" w:hAnsi="Verdana" w:cs="Helvetica"/>
          <w:color w:val="000000"/>
          <w:sz w:val="20"/>
          <w:szCs w:val="20"/>
          <w:lang w:eastAsia="de-DE"/>
        </w:rPr>
        <w:t>RemoteAccess</w:t>
      </w:r>
      <w:proofErr w:type="spellEnd"/>
    </w:p>
    <w:p w14:paraId="7824AA9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31B1C23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Corel WordPerfect, DataEase DBS, ITK ISDN </w:t>
      </w:r>
      <w:proofErr w:type="spellStart"/>
      <w:r w:rsidRPr="00384EDE">
        <w:rPr>
          <w:rFonts w:ascii="Verdana" w:eastAsia="Times New Roman" w:hAnsi="Verdana" w:cs="Helvetica"/>
          <w:color w:val="000000"/>
          <w:sz w:val="20"/>
          <w:szCs w:val="20"/>
          <w:lang w:eastAsia="de-DE"/>
        </w:rPr>
        <w:t>RemoteAccessRouter</w:t>
      </w:r>
      <w:proofErr w:type="spellEnd"/>
      <w:r w:rsidRPr="00384EDE">
        <w:rPr>
          <w:rFonts w:ascii="Verdana" w:eastAsia="Times New Roman" w:hAnsi="Verdana" w:cs="Helvetica"/>
          <w:color w:val="000000"/>
          <w:sz w:val="20"/>
          <w:szCs w:val="20"/>
          <w:lang w:eastAsia="de-DE"/>
        </w:rPr>
        <w:t xml:space="preserve"> RAR4000</w:t>
      </w:r>
    </w:p>
    <w:p w14:paraId="0B74A3F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14C297A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PC-Netzwerk unter MS Win 9x Novell NetWare</w:t>
      </w:r>
    </w:p>
    <w:p w14:paraId="08412E4D" w14:textId="77777777" w:rsidR="00CF4D9A" w:rsidRPr="00384EDE" w:rsidRDefault="00CF4D9A" w:rsidP="009F4526">
      <w:pPr>
        <w:pStyle w:val="FormatvorlageLateinVerdana165PtFettDunkelgrauVor9PtNa"/>
      </w:pPr>
      <w:r w:rsidRPr="00384EDE">
        <w:lastRenderedPageBreak/>
        <w:t>1994-04 - 1998-12: EDV-Beratung und Gesamt-Betreuung</w:t>
      </w:r>
    </w:p>
    <w:p w14:paraId="4799F5C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876707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EDV-Berater, EDV-Manager</w:t>
      </w:r>
    </w:p>
    <w:p w14:paraId="72C46BC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74678B2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Speditions-Unternehmen</w:t>
      </w:r>
    </w:p>
    <w:p w14:paraId="4351691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2539C48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Uetersen</w:t>
      </w:r>
    </w:p>
    <w:p w14:paraId="3434CD0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68AA4D8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Lager und Spedition</w:t>
      </w:r>
    </w:p>
    <w:p w14:paraId="686DE30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AAC58D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1. Bestandsaufnahme, Bewertung und Verbesserung EDV-System:</w:t>
      </w:r>
      <w:r w:rsidRPr="00384EDE">
        <w:rPr>
          <w:rFonts w:ascii="Verdana" w:eastAsia="Times New Roman" w:hAnsi="Verdana" w:cs="Helvetica"/>
          <w:color w:val="000000"/>
          <w:sz w:val="20"/>
          <w:szCs w:val="20"/>
          <w:lang w:eastAsia="de-DE"/>
        </w:rPr>
        <w:br/>
        <w:t>- Ist-Bestandsaufnahme und Schwachstellenanalyse des bestehenden PC-Systems </w:t>
      </w:r>
      <w:r w:rsidRPr="00384EDE">
        <w:rPr>
          <w:rFonts w:ascii="Verdana" w:eastAsia="Times New Roman" w:hAnsi="Verdana" w:cs="Helvetica"/>
          <w:color w:val="000000"/>
          <w:sz w:val="20"/>
          <w:szCs w:val="20"/>
          <w:lang w:eastAsia="de-DE"/>
        </w:rPr>
        <w:br/>
        <w:t>- Tuning bestehendes PC-Netzwerk, Fehlerbeseitigung und Administration </w:t>
      </w:r>
      <w:r w:rsidRPr="00384EDE">
        <w:rPr>
          <w:rFonts w:ascii="Verdana" w:eastAsia="Times New Roman" w:hAnsi="Verdana" w:cs="Helvetica"/>
          <w:color w:val="000000"/>
          <w:sz w:val="20"/>
          <w:szCs w:val="20"/>
          <w:lang w:eastAsia="de-DE"/>
        </w:rPr>
        <w:br/>
        <w:t>2. Projektleitung und Konzeption eines neuen PC-Netzwerks, Kommunikation-Komponenten und Standard-Anwendungen </w:t>
      </w:r>
      <w:r w:rsidRPr="00384EDE">
        <w:rPr>
          <w:rFonts w:ascii="Verdana" w:eastAsia="Times New Roman" w:hAnsi="Verdana" w:cs="Helvetica"/>
          <w:color w:val="000000"/>
          <w:sz w:val="20"/>
          <w:szCs w:val="20"/>
          <w:lang w:eastAsia="de-DE"/>
        </w:rPr>
        <w:br/>
        <w:t>- Optimierung der Standard- und Branchen-Anwendungen </w:t>
      </w:r>
      <w:r w:rsidRPr="00384EDE">
        <w:rPr>
          <w:rFonts w:ascii="Verdana" w:eastAsia="Times New Roman" w:hAnsi="Verdana" w:cs="Helvetica"/>
          <w:color w:val="000000"/>
          <w:sz w:val="20"/>
          <w:szCs w:val="20"/>
          <w:lang w:eastAsia="de-DE"/>
        </w:rPr>
        <w:br/>
        <w:t>- Konzeption und Umsetzung der Anbindung eines verbundenen Unternehmen </w:t>
      </w:r>
      <w:r w:rsidRPr="00384EDE">
        <w:rPr>
          <w:rFonts w:ascii="Verdana" w:eastAsia="Times New Roman" w:hAnsi="Verdana" w:cs="Helvetica"/>
          <w:color w:val="000000"/>
          <w:sz w:val="20"/>
          <w:szCs w:val="20"/>
          <w:lang w:eastAsia="de-DE"/>
        </w:rPr>
        <w:br/>
        <w:t>- Fernwartung</w:t>
      </w:r>
      <w:r w:rsidRPr="00384EDE">
        <w:rPr>
          <w:rFonts w:ascii="Verdana" w:eastAsia="Times New Roman" w:hAnsi="Verdana" w:cs="Helvetica"/>
          <w:color w:val="000000"/>
          <w:sz w:val="20"/>
          <w:szCs w:val="20"/>
          <w:lang w:eastAsia="de-DE"/>
        </w:rPr>
        <w:br/>
        <w:t>3. Fachplanung und Projektleitung IT Infrastruktur im Rahmen eines Neubauvorhabens:</w:t>
      </w:r>
      <w:r w:rsidRPr="00384EDE">
        <w:rPr>
          <w:rFonts w:ascii="Verdana" w:eastAsia="Times New Roman" w:hAnsi="Verdana" w:cs="Helvetica"/>
          <w:color w:val="000000"/>
          <w:sz w:val="20"/>
          <w:szCs w:val="20"/>
          <w:lang w:eastAsia="de-DE"/>
        </w:rPr>
        <w:br/>
        <w:t>- Integriertes CAT-5 Verkabelungssystem mit Siemens ICCS</w:t>
      </w:r>
      <w:r w:rsidRPr="00384EDE">
        <w:rPr>
          <w:rFonts w:ascii="Verdana" w:eastAsia="Times New Roman" w:hAnsi="Verdana" w:cs="Helvetica"/>
          <w:color w:val="000000"/>
          <w:sz w:val="20"/>
          <w:szCs w:val="20"/>
          <w:lang w:eastAsia="de-DE"/>
        </w:rPr>
        <w:br/>
        <w:t>- EDV-Elektrik und Absicherung </w:t>
      </w:r>
      <w:r w:rsidRPr="00384EDE">
        <w:rPr>
          <w:rFonts w:ascii="Verdana" w:eastAsia="Times New Roman" w:hAnsi="Verdana" w:cs="Helvetica"/>
          <w:color w:val="000000"/>
          <w:sz w:val="20"/>
          <w:szCs w:val="20"/>
          <w:lang w:eastAsia="de-DE"/>
        </w:rPr>
        <w:br/>
        <w:t>- Erstellung Anforderungsprofile / Leistungsverzeichnisse </w:t>
      </w:r>
      <w:r w:rsidRPr="00384EDE">
        <w:rPr>
          <w:rFonts w:ascii="Verdana" w:eastAsia="Times New Roman" w:hAnsi="Verdana" w:cs="Helvetica"/>
          <w:color w:val="000000"/>
          <w:sz w:val="20"/>
          <w:szCs w:val="20"/>
          <w:lang w:eastAsia="de-DE"/>
        </w:rPr>
        <w:br/>
        <w:t>- Ausschreibung, Bewertung und Erstellung der Entscheidungskriterien</w:t>
      </w:r>
      <w:r w:rsidRPr="00384EDE">
        <w:rPr>
          <w:rFonts w:ascii="Verdana" w:eastAsia="Times New Roman" w:hAnsi="Verdana" w:cs="Helvetica"/>
          <w:color w:val="000000"/>
          <w:sz w:val="20"/>
          <w:szCs w:val="20"/>
          <w:lang w:eastAsia="de-DE"/>
        </w:rPr>
        <w:br/>
        <w:t>- Beratung bei der Beauftragung </w:t>
      </w:r>
      <w:r w:rsidRPr="00384EDE">
        <w:rPr>
          <w:rFonts w:ascii="Verdana" w:eastAsia="Times New Roman" w:hAnsi="Verdana" w:cs="Helvetica"/>
          <w:color w:val="000000"/>
          <w:sz w:val="20"/>
          <w:szCs w:val="20"/>
          <w:lang w:eastAsia="de-DE"/>
        </w:rPr>
        <w:br/>
        <w:t>- Steuerung und Überwachung der Umsetzung</w:t>
      </w:r>
      <w:r w:rsidRPr="00384EDE">
        <w:rPr>
          <w:rFonts w:ascii="Verdana" w:eastAsia="Times New Roman" w:hAnsi="Verdana" w:cs="Helvetica"/>
          <w:color w:val="000000"/>
          <w:sz w:val="20"/>
          <w:szCs w:val="20"/>
          <w:lang w:eastAsia="de-DE"/>
        </w:rPr>
        <w:br/>
        <w:t>4. Beratung bei der Auswahl und Implementierung einer Branchenlösung "Export-Versandabwicklung" </w:t>
      </w:r>
      <w:r w:rsidRPr="00384EDE">
        <w:rPr>
          <w:rFonts w:ascii="Verdana" w:eastAsia="Times New Roman" w:hAnsi="Verdana" w:cs="Helvetica"/>
          <w:color w:val="000000"/>
          <w:sz w:val="20"/>
          <w:szCs w:val="20"/>
          <w:lang w:eastAsia="de-DE"/>
        </w:rPr>
        <w:br/>
        <w:t>- Ermittlung und Erstellung des Anforderungsprofils </w:t>
      </w:r>
      <w:r w:rsidRPr="00384EDE">
        <w:rPr>
          <w:rFonts w:ascii="Verdana" w:eastAsia="Times New Roman" w:hAnsi="Verdana" w:cs="Helvetica"/>
          <w:color w:val="000000"/>
          <w:sz w:val="20"/>
          <w:szCs w:val="20"/>
          <w:lang w:eastAsia="de-DE"/>
        </w:rPr>
        <w:br/>
        <w:t>- Ausschreibung, Beurteilung der Softwarepräsentationen und Erstellung der Entscheidungskriterien </w:t>
      </w:r>
      <w:r w:rsidRPr="00384EDE">
        <w:rPr>
          <w:rFonts w:ascii="Verdana" w:eastAsia="Times New Roman" w:hAnsi="Verdana" w:cs="Helvetica"/>
          <w:color w:val="000000"/>
          <w:sz w:val="20"/>
          <w:szCs w:val="20"/>
          <w:lang w:eastAsia="de-DE"/>
        </w:rPr>
        <w:br/>
        <w:t>- Erstellung Pflichtenheft für die Individual-Anpassungen und Kontrolle der Umsetzung</w:t>
      </w:r>
      <w:r w:rsidRPr="00384EDE">
        <w:rPr>
          <w:rFonts w:ascii="Verdana" w:eastAsia="Times New Roman" w:hAnsi="Verdana" w:cs="Helvetica"/>
          <w:color w:val="000000"/>
          <w:sz w:val="20"/>
          <w:szCs w:val="20"/>
          <w:lang w:eastAsia="de-DE"/>
        </w:rPr>
        <w:br/>
        <w:t>5. Gesamt-Betreuung und Support des EDV-Systems und Anwendungen: </w:t>
      </w:r>
      <w:r w:rsidRPr="00384EDE">
        <w:rPr>
          <w:rFonts w:ascii="Verdana" w:eastAsia="Times New Roman" w:hAnsi="Verdana" w:cs="Helvetica"/>
          <w:color w:val="000000"/>
          <w:sz w:val="20"/>
          <w:szCs w:val="20"/>
          <w:lang w:eastAsia="de-DE"/>
        </w:rPr>
        <w:br/>
        <w:t>- Novell-Netzwerk, Win Clients, Remote Access Komponenten,</w:t>
      </w:r>
      <w:r w:rsidRPr="00384EDE">
        <w:rPr>
          <w:rFonts w:ascii="Verdana" w:eastAsia="Times New Roman" w:hAnsi="Verdana" w:cs="Helvetica"/>
          <w:color w:val="000000"/>
          <w:sz w:val="20"/>
          <w:szCs w:val="20"/>
          <w:lang w:eastAsia="de-DE"/>
        </w:rPr>
        <w:br/>
        <w:t>- Speditions- und Lagerverwaltung,</w:t>
      </w:r>
      <w:r w:rsidRPr="00384EDE">
        <w:rPr>
          <w:rFonts w:ascii="Verdana" w:eastAsia="Times New Roman" w:hAnsi="Verdana" w:cs="Helvetica"/>
          <w:color w:val="000000"/>
          <w:sz w:val="20"/>
          <w:szCs w:val="20"/>
          <w:lang w:eastAsia="de-DE"/>
        </w:rPr>
        <w:br/>
        <w:t>- Rechnungswesen, Personalwesen, Finanzbuchhaltung</w:t>
      </w:r>
      <w:r w:rsidRPr="00384EDE">
        <w:rPr>
          <w:rFonts w:ascii="Verdana" w:eastAsia="Times New Roman" w:hAnsi="Verdana" w:cs="Helvetica"/>
          <w:color w:val="000000"/>
          <w:sz w:val="20"/>
          <w:szCs w:val="20"/>
          <w:lang w:eastAsia="de-DE"/>
        </w:rPr>
        <w:br/>
        <w:t>- Office-Anwendungen, Kommunikation</w:t>
      </w:r>
    </w:p>
    <w:p w14:paraId="20D9184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438461E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Projektleitung, Leistungsverzeichnis, Ausschreibung und Vergabe, Remote Access, CAT-5, integriertes Verkabelungssystem, Export-Versandabwicklung, Speditions- und Lagerverwaltung, Tourenplanung</w:t>
      </w:r>
    </w:p>
    <w:p w14:paraId="48AC070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0A95540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AVM Netware Connect ISDN, </w:t>
      </w:r>
      <w:proofErr w:type="spellStart"/>
      <w:r w:rsidRPr="00384EDE">
        <w:rPr>
          <w:rFonts w:ascii="Verdana" w:eastAsia="Times New Roman" w:hAnsi="Verdana" w:cs="Helvetica"/>
          <w:color w:val="000000"/>
          <w:sz w:val="20"/>
          <w:szCs w:val="20"/>
          <w:lang w:eastAsia="de-DE"/>
        </w:rPr>
        <w:t>MultiProtokollRouter</w:t>
      </w:r>
      <w:proofErr w:type="spellEnd"/>
    </w:p>
    <w:p w14:paraId="1DC67AC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625FCD2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PC-Netzwerk, Novell </w:t>
      </w:r>
      <w:proofErr w:type="spellStart"/>
      <w:r w:rsidRPr="00384EDE">
        <w:rPr>
          <w:rFonts w:ascii="Verdana" w:eastAsia="Times New Roman" w:hAnsi="Verdana" w:cs="Helvetica"/>
          <w:color w:val="000000"/>
          <w:sz w:val="20"/>
          <w:szCs w:val="20"/>
          <w:lang w:eastAsia="de-DE"/>
        </w:rPr>
        <w:t>netware</w:t>
      </w:r>
      <w:proofErr w:type="spellEnd"/>
      <w:r w:rsidRPr="00384EDE">
        <w:rPr>
          <w:rFonts w:ascii="Verdana" w:eastAsia="Times New Roman" w:hAnsi="Verdana" w:cs="Helvetica"/>
          <w:color w:val="000000"/>
          <w:sz w:val="20"/>
          <w:szCs w:val="20"/>
          <w:lang w:eastAsia="de-DE"/>
        </w:rPr>
        <w:t xml:space="preserve"> Server, MS Win 3x / Win 9x </w:t>
      </w:r>
      <w:proofErr w:type="gramStart"/>
      <w:r w:rsidRPr="00384EDE">
        <w:rPr>
          <w:rFonts w:ascii="Verdana" w:eastAsia="Times New Roman" w:hAnsi="Verdana" w:cs="Helvetica"/>
          <w:color w:val="000000"/>
          <w:sz w:val="20"/>
          <w:szCs w:val="20"/>
          <w:lang w:eastAsia="de-DE"/>
        </w:rPr>
        <w:t>PC Clients</w:t>
      </w:r>
      <w:proofErr w:type="gramEnd"/>
    </w:p>
    <w:p w14:paraId="104EFE62" w14:textId="77777777" w:rsidR="00CF4D9A" w:rsidRPr="00384EDE" w:rsidRDefault="00CF4D9A" w:rsidP="009F4526">
      <w:pPr>
        <w:pStyle w:val="FormatvorlageLateinVerdana165PtFettDunkelgrauVor9PtNa"/>
      </w:pPr>
      <w:r w:rsidRPr="00384EDE">
        <w:t>1993-07 - 1994-09: Projektleitung Migration und Einführung ERP-Lösung</w:t>
      </w:r>
    </w:p>
    <w:p w14:paraId="4181B09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275FA90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Projektleiter, EDV-Berater</w:t>
      </w:r>
    </w:p>
    <w:p w14:paraId="1BE36EA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Kunde:</w:t>
      </w:r>
    </w:p>
    <w:p w14:paraId="7F187D4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Möbelhersteller</w:t>
      </w:r>
    </w:p>
    <w:p w14:paraId="698A84E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021A4F3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Beverungen</w:t>
      </w:r>
    </w:p>
    <w:p w14:paraId="465EBA8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3B262E4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Möbelfertigung und Vertrieb</w:t>
      </w:r>
    </w:p>
    <w:p w14:paraId="42C924F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399CF2A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Projektleitung Migration und Einführung ERP-Lösung</w:t>
      </w:r>
      <w:r w:rsidRPr="00384EDE">
        <w:rPr>
          <w:rFonts w:ascii="Verdana" w:eastAsia="Times New Roman" w:hAnsi="Verdana" w:cs="Helvetica"/>
          <w:color w:val="000000"/>
          <w:sz w:val="20"/>
          <w:szCs w:val="20"/>
          <w:lang w:eastAsia="de-DE"/>
        </w:rPr>
        <w:br/>
        <w:t xml:space="preserve">1. </w:t>
      </w:r>
      <w:proofErr w:type="spellStart"/>
      <w:r w:rsidRPr="00384EDE">
        <w:rPr>
          <w:rFonts w:ascii="Verdana" w:eastAsia="Times New Roman" w:hAnsi="Verdana" w:cs="Helvetica"/>
          <w:color w:val="000000"/>
          <w:sz w:val="20"/>
          <w:szCs w:val="20"/>
          <w:lang w:eastAsia="de-DE"/>
        </w:rPr>
        <w:t>PreSales</w:t>
      </w:r>
      <w:proofErr w:type="spellEnd"/>
      <w:r w:rsidRPr="00384EDE">
        <w:rPr>
          <w:rFonts w:ascii="Verdana" w:eastAsia="Times New Roman" w:hAnsi="Verdana" w:cs="Helvetica"/>
          <w:color w:val="000000"/>
          <w:sz w:val="20"/>
          <w:szCs w:val="20"/>
          <w:lang w:eastAsia="de-DE"/>
        </w:rPr>
        <w:t>- / Akquisitions-Phase: </w:t>
      </w:r>
      <w:r w:rsidRPr="00384EDE">
        <w:rPr>
          <w:rFonts w:ascii="Verdana" w:eastAsia="Times New Roman" w:hAnsi="Verdana" w:cs="Helvetica"/>
          <w:color w:val="000000"/>
          <w:sz w:val="20"/>
          <w:szCs w:val="20"/>
          <w:lang w:eastAsia="de-DE"/>
        </w:rPr>
        <w:br/>
        <w:t>- Ist-Bestands- und Anforderungsaufnahme</w:t>
      </w:r>
      <w:r w:rsidRPr="00384EDE">
        <w:rPr>
          <w:rFonts w:ascii="Verdana" w:eastAsia="Times New Roman" w:hAnsi="Verdana" w:cs="Helvetica"/>
          <w:color w:val="000000"/>
          <w:sz w:val="20"/>
          <w:szCs w:val="20"/>
          <w:lang w:eastAsia="de-DE"/>
        </w:rPr>
        <w:br/>
        <w:t>2. Projekt- / Implementierungs-Phase: </w:t>
      </w:r>
      <w:r w:rsidRPr="00384EDE">
        <w:rPr>
          <w:rFonts w:ascii="Verdana" w:eastAsia="Times New Roman" w:hAnsi="Verdana" w:cs="Helvetica"/>
          <w:color w:val="000000"/>
          <w:sz w:val="20"/>
          <w:szCs w:val="20"/>
          <w:lang w:eastAsia="de-DE"/>
        </w:rPr>
        <w:br/>
        <w:t>- Erstellung Grob- und Feinkonzept </w:t>
      </w:r>
      <w:r w:rsidRPr="00384EDE">
        <w:rPr>
          <w:rFonts w:ascii="Verdana" w:eastAsia="Times New Roman" w:hAnsi="Verdana" w:cs="Helvetica"/>
          <w:color w:val="000000"/>
          <w:sz w:val="20"/>
          <w:szCs w:val="20"/>
          <w:lang w:eastAsia="de-DE"/>
        </w:rPr>
        <w:br/>
        <w:t>- Pflichtenheft und Entwicklungsvorgaben der Individualanpassungen </w:t>
      </w:r>
      <w:r w:rsidRPr="00384EDE">
        <w:rPr>
          <w:rFonts w:ascii="Verdana" w:eastAsia="Times New Roman" w:hAnsi="Verdana" w:cs="Helvetica"/>
          <w:color w:val="000000"/>
          <w:sz w:val="20"/>
          <w:szCs w:val="20"/>
          <w:lang w:eastAsia="de-DE"/>
        </w:rPr>
        <w:br/>
        <w:t>- Erstellung Beleg- und Datenflu</w:t>
      </w:r>
      <w:r w:rsidR="00946450" w:rsidRPr="00384EDE">
        <w:rPr>
          <w:rFonts w:ascii="Verdana" w:eastAsia="Times New Roman" w:hAnsi="Verdana" w:cs="Helvetica"/>
          <w:color w:val="000000"/>
          <w:sz w:val="20"/>
          <w:szCs w:val="20"/>
          <w:lang w:eastAsia="de-DE"/>
        </w:rPr>
        <w:t>ss</w:t>
      </w:r>
      <w:r w:rsidRPr="00384EDE">
        <w:rPr>
          <w:rFonts w:ascii="Verdana" w:eastAsia="Times New Roman" w:hAnsi="Verdana" w:cs="Helvetica"/>
          <w:color w:val="000000"/>
          <w:sz w:val="20"/>
          <w:szCs w:val="20"/>
          <w:lang w:eastAsia="de-DE"/>
        </w:rPr>
        <w:t>plan </w:t>
      </w:r>
      <w:r w:rsidRPr="00384EDE">
        <w:rPr>
          <w:rFonts w:ascii="Verdana" w:eastAsia="Times New Roman" w:hAnsi="Verdana" w:cs="Helvetica"/>
          <w:color w:val="000000"/>
          <w:sz w:val="20"/>
          <w:szCs w:val="20"/>
          <w:lang w:eastAsia="de-DE"/>
        </w:rPr>
        <w:br/>
        <w:t>- Implementation, Customizing und Tuning </w:t>
      </w:r>
      <w:r w:rsidRPr="00384EDE">
        <w:rPr>
          <w:rFonts w:ascii="Verdana" w:eastAsia="Times New Roman" w:hAnsi="Verdana" w:cs="Helvetica"/>
          <w:color w:val="000000"/>
          <w:sz w:val="20"/>
          <w:szCs w:val="20"/>
          <w:lang w:eastAsia="de-DE"/>
        </w:rPr>
        <w:br/>
        <w:t>- Kontrolle der Individual-Entwicklung, Abnahme- und Integrationstests</w:t>
      </w:r>
      <w:r w:rsidRPr="00384EDE">
        <w:rPr>
          <w:rFonts w:ascii="Verdana" w:eastAsia="Times New Roman" w:hAnsi="Verdana" w:cs="Helvetica"/>
          <w:color w:val="000000"/>
          <w:sz w:val="20"/>
          <w:szCs w:val="20"/>
          <w:lang w:eastAsia="de-DE"/>
        </w:rPr>
        <w:br/>
        <w:t>3. Betreuung / Beratung </w:t>
      </w:r>
      <w:r w:rsidRPr="00384EDE">
        <w:rPr>
          <w:rFonts w:ascii="Verdana" w:eastAsia="Times New Roman" w:hAnsi="Verdana" w:cs="Helvetica"/>
          <w:color w:val="000000"/>
          <w:sz w:val="20"/>
          <w:szCs w:val="20"/>
          <w:lang w:eastAsia="de-DE"/>
        </w:rPr>
        <w:br/>
        <w:t>- Beratung bei der Optimierung ereignisgesteuerter Geschäftsprozesse </w:t>
      </w:r>
      <w:r w:rsidRPr="00384EDE">
        <w:rPr>
          <w:rFonts w:ascii="Verdana" w:eastAsia="Times New Roman" w:hAnsi="Verdana" w:cs="Helvetica"/>
          <w:color w:val="000000"/>
          <w:sz w:val="20"/>
          <w:szCs w:val="20"/>
          <w:lang w:eastAsia="de-DE"/>
        </w:rPr>
        <w:br/>
        <w:t>- Abbildung im WWS-System in 2. Customizing-Stufe </w:t>
      </w:r>
      <w:r w:rsidRPr="00384EDE">
        <w:rPr>
          <w:rFonts w:ascii="Verdana" w:eastAsia="Times New Roman" w:hAnsi="Verdana" w:cs="Helvetica"/>
          <w:color w:val="000000"/>
          <w:sz w:val="20"/>
          <w:szCs w:val="20"/>
          <w:lang w:eastAsia="de-DE"/>
        </w:rPr>
        <w:br/>
        <w:t>- Netzwerkberatung </w:t>
      </w:r>
      <w:r w:rsidRPr="00384EDE">
        <w:rPr>
          <w:rFonts w:ascii="Verdana" w:eastAsia="Times New Roman" w:hAnsi="Verdana" w:cs="Helvetica"/>
          <w:color w:val="000000"/>
          <w:sz w:val="20"/>
          <w:szCs w:val="20"/>
          <w:lang w:eastAsia="de-DE"/>
        </w:rPr>
        <w:br/>
        <w:t>- Konzeption PPS-Anbindung </w:t>
      </w:r>
      <w:r w:rsidRPr="00384EDE">
        <w:rPr>
          <w:rFonts w:ascii="Verdana" w:eastAsia="Times New Roman" w:hAnsi="Verdana" w:cs="Helvetica"/>
          <w:color w:val="000000"/>
          <w:sz w:val="20"/>
          <w:szCs w:val="20"/>
          <w:lang w:eastAsia="de-DE"/>
        </w:rPr>
        <w:br/>
        <w:t>- Konzeption KoRe-Anbindung </w:t>
      </w:r>
      <w:r w:rsidRPr="00384EDE">
        <w:rPr>
          <w:rFonts w:ascii="Verdana" w:eastAsia="Times New Roman" w:hAnsi="Verdana" w:cs="Helvetica"/>
          <w:color w:val="000000"/>
          <w:sz w:val="20"/>
          <w:szCs w:val="20"/>
          <w:lang w:eastAsia="de-DE"/>
        </w:rPr>
        <w:br/>
        <w:t>- Konzeption Tourenplanung und Fuhrparksteuerung</w:t>
      </w:r>
    </w:p>
    <w:p w14:paraId="5515A3F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A41315F" w14:textId="12B8ECF2"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Projektleitung, </w:t>
      </w:r>
      <w:r w:rsidR="00AA77F8" w:rsidRPr="00384EDE">
        <w:rPr>
          <w:rFonts w:ascii="Verdana" w:eastAsia="Times New Roman" w:hAnsi="Verdana" w:cs="Helvetica"/>
          <w:color w:val="000000"/>
          <w:sz w:val="20"/>
          <w:szCs w:val="20"/>
          <w:lang w:eastAsia="de-DE"/>
        </w:rPr>
        <w:t>Requirements</w:t>
      </w:r>
      <w:r w:rsidRPr="00384EDE">
        <w:rPr>
          <w:rFonts w:ascii="Verdana" w:eastAsia="Times New Roman" w:hAnsi="Verdana" w:cs="Helvetica"/>
          <w:color w:val="000000"/>
          <w:sz w:val="20"/>
          <w:szCs w:val="20"/>
          <w:lang w:eastAsia="de-DE"/>
        </w:rPr>
        <w:t xml:space="preserve"> Management, Business Analyst, Fachfeinkonzeption, Geschäftsprozesse EPK, Warenwirtschaftssystem ERP, Rechnungswesen, Finanzbuchhaltung, Personalwesen, Kostenrechnung, Tourenplanung, PPS-Anbindung, Customizing</w:t>
      </w:r>
    </w:p>
    <w:p w14:paraId="720FEB2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7BCB7E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RAID-System, Tape-Autoloader, Fernwartung / Remote Access</w:t>
      </w:r>
    </w:p>
    <w:p w14:paraId="4DE8855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6C4F512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Novell NetWare 3.x PC-Netzwerk, MS Win 3x Clients</w:t>
      </w:r>
    </w:p>
    <w:p w14:paraId="39EA7355" w14:textId="77777777" w:rsidR="00CF4D9A" w:rsidRPr="00384EDE" w:rsidRDefault="00CF4D9A" w:rsidP="009F4526">
      <w:pPr>
        <w:pStyle w:val="FormatvorlageLateinVerdana165PtFettDunkelgrauVor9PtNa"/>
      </w:pPr>
      <w:r w:rsidRPr="00384EDE">
        <w:t>1993-01 - 1995-03: fachliche Beratung Software-Entwicklung</w:t>
      </w:r>
    </w:p>
    <w:p w14:paraId="7257561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1B8DFAB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fachlicher Berater</w:t>
      </w:r>
    </w:p>
    <w:p w14:paraId="30D7C97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6159DB8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Software Systemhaus</w:t>
      </w:r>
      <w:proofErr w:type="gramEnd"/>
    </w:p>
    <w:p w14:paraId="4F470A4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3622FE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Bielefeld</w:t>
      </w:r>
    </w:p>
    <w:p w14:paraId="18D41F7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1CC7BF6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Softwareentwicklung</w:t>
      </w:r>
    </w:p>
    <w:p w14:paraId="360745A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00748E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Unterstützung eines </w:t>
      </w:r>
      <w:proofErr w:type="gramStart"/>
      <w:r w:rsidRPr="00384EDE">
        <w:rPr>
          <w:rFonts w:ascii="Verdana" w:eastAsia="Times New Roman" w:hAnsi="Verdana" w:cs="Helvetica"/>
          <w:color w:val="000000"/>
          <w:sz w:val="20"/>
          <w:szCs w:val="20"/>
          <w:lang w:eastAsia="de-DE"/>
        </w:rPr>
        <w:t>Software Systemhauses</w:t>
      </w:r>
      <w:proofErr w:type="gramEnd"/>
      <w:r w:rsidRPr="00384EDE">
        <w:rPr>
          <w:rFonts w:ascii="Verdana" w:eastAsia="Times New Roman" w:hAnsi="Verdana" w:cs="Helvetica"/>
          <w:color w:val="000000"/>
          <w:sz w:val="20"/>
          <w:szCs w:val="20"/>
          <w:lang w:eastAsia="de-DE"/>
        </w:rPr>
        <w:t xml:space="preserve"> bei Kundenprojekten und der Weiterentwicklung deren Standard Warenwirtschaftssystems und Kundenindividueller Komponenten. Hierbei wurden </w:t>
      </w:r>
      <w:proofErr w:type="gramStart"/>
      <w:r w:rsidRPr="00384EDE">
        <w:rPr>
          <w:rFonts w:ascii="Verdana" w:eastAsia="Times New Roman" w:hAnsi="Verdana" w:cs="Helvetica"/>
          <w:color w:val="000000"/>
          <w:sz w:val="20"/>
          <w:szCs w:val="20"/>
          <w:lang w:eastAsia="de-DE"/>
        </w:rPr>
        <w:t>im wesentlichen folgende Positionen</w:t>
      </w:r>
      <w:proofErr w:type="gramEnd"/>
      <w:r w:rsidRPr="00384EDE">
        <w:rPr>
          <w:rFonts w:ascii="Verdana" w:eastAsia="Times New Roman" w:hAnsi="Verdana" w:cs="Helvetica"/>
          <w:color w:val="000000"/>
          <w:sz w:val="20"/>
          <w:szCs w:val="20"/>
          <w:lang w:eastAsia="de-DE"/>
        </w:rPr>
        <w:t xml:space="preserve"> und Aufgaben übernommen:</w:t>
      </w:r>
      <w:r w:rsidRPr="00384EDE">
        <w:rPr>
          <w:rFonts w:ascii="Verdana" w:eastAsia="Times New Roman" w:hAnsi="Verdana" w:cs="Helvetica"/>
          <w:color w:val="000000"/>
          <w:sz w:val="20"/>
          <w:szCs w:val="20"/>
          <w:lang w:eastAsia="de-DE"/>
        </w:rPr>
        <w:br/>
        <w:t>- Projektleitung, Teilprojektleitung</w:t>
      </w:r>
      <w:r w:rsidRPr="00384EDE">
        <w:rPr>
          <w:rFonts w:ascii="Verdana" w:eastAsia="Times New Roman" w:hAnsi="Verdana" w:cs="Helvetica"/>
          <w:color w:val="000000"/>
          <w:sz w:val="20"/>
          <w:szCs w:val="20"/>
          <w:lang w:eastAsia="de-DE"/>
        </w:rPr>
        <w:br/>
        <w:t>- Fachfeinkonzeption</w:t>
      </w:r>
      <w:r w:rsidRPr="00384EDE">
        <w:rPr>
          <w:rFonts w:ascii="Verdana" w:eastAsia="Times New Roman" w:hAnsi="Verdana" w:cs="Helvetica"/>
          <w:color w:val="000000"/>
          <w:sz w:val="20"/>
          <w:szCs w:val="20"/>
          <w:lang w:eastAsia="de-DE"/>
        </w:rPr>
        <w:br/>
      </w:r>
      <w:r w:rsidRPr="00384EDE">
        <w:rPr>
          <w:rFonts w:ascii="Verdana" w:eastAsia="Times New Roman" w:hAnsi="Verdana" w:cs="Helvetica"/>
          <w:color w:val="000000"/>
          <w:sz w:val="20"/>
          <w:szCs w:val="20"/>
          <w:lang w:eastAsia="de-DE"/>
        </w:rPr>
        <w:lastRenderedPageBreak/>
        <w:t>- Prozessanalyse und Prozessoptimierung</w:t>
      </w:r>
      <w:r w:rsidRPr="00384EDE">
        <w:rPr>
          <w:rFonts w:ascii="Verdana" w:eastAsia="Times New Roman" w:hAnsi="Verdana" w:cs="Helvetica"/>
          <w:color w:val="000000"/>
          <w:sz w:val="20"/>
          <w:szCs w:val="20"/>
          <w:lang w:eastAsia="de-DE"/>
        </w:rPr>
        <w:br/>
        <w:t>- Business Analyse, Business Architect</w:t>
      </w:r>
      <w:r w:rsidRPr="00384EDE">
        <w:rPr>
          <w:rFonts w:ascii="Verdana" w:eastAsia="Times New Roman" w:hAnsi="Verdana" w:cs="Helvetica"/>
          <w:color w:val="000000"/>
          <w:sz w:val="20"/>
          <w:szCs w:val="20"/>
          <w:lang w:eastAsia="de-DE"/>
        </w:rPr>
        <w:br/>
        <w:t>- DV-Konzeption</w:t>
      </w:r>
      <w:r w:rsidRPr="00384EDE">
        <w:rPr>
          <w:rFonts w:ascii="Verdana" w:eastAsia="Times New Roman" w:hAnsi="Verdana" w:cs="Helvetica"/>
          <w:color w:val="000000"/>
          <w:sz w:val="20"/>
          <w:szCs w:val="20"/>
          <w:lang w:eastAsia="de-DE"/>
        </w:rPr>
        <w:br/>
        <w:t>- Software Design</w:t>
      </w:r>
      <w:r w:rsidRPr="00384EDE">
        <w:rPr>
          <w:rFonts w:ascii="Verdana" w:eastAsia="Times New Roman" w:hAnsi="Verdana" w:cs="Helvetica"/>
          <w:color w:val="000000"/>
          <w:sz w:val="20"/>
          <w:szCs w:val="20"/>
          <w:lang w:eastAsia="de-DE"/>
        </w:rPr>
        <w:br/>
        <w:t>- Testfallerstellung, Modul- und Integrationstest</w:t>
      </w:r>
      <w:r w:rsidRPr="00384EDE">
        <w:rPr>
          <w:rFonts w:ascii="Verdana" w:eastAsia="Times New Roman" w:hAnsi="Verdana" w:cs="Helvetica"/>
          <w:color w:val="000000"/>
          <w:sz w:val="20"/>
          <w:szCs w:val="20"/>
          <w:lang w:eastAsia="de-DE"/>
        </w:rPr>
        <w:br/>
        <w:t>- Software Qualitätskontrolle (Cobol)</w:t>
      </w:r>
      <w:r w:rsidRPr="00384EDE">
        <w:rPr>
          <w:rFonts w:ascii="Verdana" w:eastAsia="Times New Roman" w:hAnsi="Verdana" w:cs="Helvetica"/>
          <w:color w:val="000000"/>
          <w:sz w:val="20"/>
          <w:szCs w:val="20"/>
          <w:lang w:eastAsia="de-DE"/>
        </w:rPr>
        <w:br/>
        <w:t>- Fehlersuche, Debugging, Codeanalyse (Cobol)</w:t>
      </w:r>
    </w:p>
    <w:p w14:paraId="42853CE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0C7D77F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Projektleitung, Teilprojektleitung, Fachfeinkonzeption, Prozessanalyse, Prozessoptimierung, Business Analyse, Business Architect, DV-Konzeption, </w:t>
      </w:r>
      <w:proofErr w:type="gramStart"/>
      <w:r w:rsidRPr="00384EDE">
        <w:rPr>
          <w:rFonts w:ascii="Verdana" w:eastAsia="Times New Roman" w:hAnsi="Verdana" w:cs="Helvetica"/>
          <w:color w:val="000000"/>
          <w:sz w:val="20"/>
          <w:szCs w:val="20"/>
          <w:lang w:eastAsia="de-DE"/>
        </w:rPr>
        <w:t>Software Design</w:t>
      </w:r>
      <w:proofErr w:type="gramEnd"/>
      <w:r w:rsidRPr="00384EDE">
        <w:rPr>
          <w:rFonts w:ascii="Verdana" w:eastAsia="Times New Roman" w:hAnsi="Verdana" w:cs="Helvetica"/>
          <w:color w:val="000000"/>
          <w:sz w:val="20"/>
          <w:szCs w:val="20"/>
          <w:lang w:eastAsia="de-DE"/>
        </w:rPr>
        <w:t>, Testfallerstellung, Modul- und Integrationstest, Software Qualitätskontrolle, Fehlersuche, Debugging, Codeanalyse, Cobol Ansi 85</w:t>
      </w:r>
    </w:p>
    <w:p w14:paraId="446F9AE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0896E39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Micro Focus COBOL Workbench</w:t>
      </w:r>
    </w:p>
    <w:p w14:paraId="1FA5F6D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CFC626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PC-Netzwerke, Novell NetWare Server, Win Server, Win3.x bis Win95 Clients</w:t>
      </w:r>
    </w:p>
    <w:p w14:paraId="39584617" w14:textId="77777777" w:rsidR="00CF4D9A" w:rsidRPr="00384EDE" w:rsidRDefault="00CF4D9A" w:rsidP="009F4526">
      <w:pPr>
        <w:pStyle w:val="FormatvorlageLateinVerdana165PtFettDunkelgrauVor9PtNa"/>
      </w:pPr>
      <w:r w:rsidRPr="00384EDE">
        <w:t>1991-04 - 1994-03: Softwareentwicklung</w:t>
      </w:r>
    </w:p>
    <w:p w14:paraId="0A85A21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43A74B7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Softwaredesigner, Softwareentwickler</w:t>
      </w:r>
    </w:p>
    <w:p w14:paraId="0407775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2D7A0D4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Kirchliches Rechenzentrum</w:t>
      </w:r>
    </w:p>
    <w:p w14:paraId="3E5C8AB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F41E56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Bielefeld</w:t>
      </w:r>
    </w:p>
    <w:p w14:paraId="1E0B256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2CA6605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Kirche und Diakonie</w:t>
      </w:r>
    </w:p>
    <w:p w14:paraId="05CAE2D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36D27E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Im Auftrag eines kirchlichen Rechenzentrums für ein Bistum in NRW ist ein Frontend Dialogprogramm zur </w:t>
      </w:r>
      <w:r w:rsidR="00946450" w:rsidRPr="00384EDE">
        <w:rPr>
          <w:rFonts w:ascii="Verdana" w:eastAsia="Times New Roman" w:hAnsi="Verdana" w:cs="Helvetica"/>
          <w:color w:val="000000"/>
          <w:sz w:val="20"/>
          <w:szCs w:val="20"/>
          <w:lang w:eastAsia="de-DE"/>
        </w:rPr>
        <w:t>anschließenden</w:t>
      </w:r>
      <w:r w:rsidRPr="00384EDE">
        <w:rPr>
          <w:rFonts w:ascii="Verdana" w:eastAsia="Times New Roman" w:hAnsi="Verdana" w:cs="Helvetica"/>
          <w:color w:val="000000"/>
          <w:sz w:val="20"/>
          <w:szCs w:val="20"/>
          <w:lang w:eastAsia="de-DE"/>
        </w:rPr>
        <w:t xml:space="preserve"> Hostverarbeitung mit Im- / Export und Filetransfer zu erstellen:</w:t>
      </w:r>
      <w:r w:rsidRPr="00384EDE">
        <w:rPr>
          <w:rFonts w:ascii="Verdana" w:eastAsia="Times New Roman" w:hAnsi="Verdana" w:cs="Helvetica"/>
          <w:color w:val="000000"/>
          <w:sz w:val="20"/>
          <w:szCs w:val="20"/>
          <w:lang w:eastAsia="de-DE"/>
        </w:rPr>
        <w:br/>
        <w:t>- Konzeption, Software Design und Entwicklung des Dialogprogramms zur kameralistischen Finanzplanung mit umfangreichen Auswertungen</w:t>
      </w:r>
      <w:r w:rsidRPr="00384EDE">
        <w:rPr>
          <w:rFonts w:ascii="Verdana" w:eastAsia="Times New Roman" w:hAnsi="Verdana" w:cs="Helvetica"/>
          <w:color w:val="000000"/>
          <w:sz w:val="20"/>
          <w:szCs w:val="20"/>
          <w:lang w:eastAsia="de-DE"/>
        </w:rPr>
        <w:br/>
        <w:t>- Folgeauftrag: Erweiterung um Multiuserfähigkeit, nachträgliche Implementierung von Recordsper</w:t>
      </w:r>
      <w:r w:rsidR="00946450" w:rsidRPr="00384EDE">
        <w:rPr>
          <w:rFonts w:ascii="Verdana" w:eastAsia="Times New Roman" w:hAnsi="Verdana" w:cs="Helvetica"/>
          <w:color w:val="000000"/>
          <w:sz w:val="20"/>
          <w:szCs w:val="20"/>
          <w:lang w:eastAsia="de-DE"/>
        </w:rPr>
        <w:t>ren unter V</w:t>
      </w:r>
      <w:r w:rsidRPr="00384EDE">
        <w:rPr>
          <w:rFonts w:ascii="Verdana" w:eastAsia="Times New Roman" w:hAnsi="Verdana" w:cs="Helvetica"/>
          <w:color w:val="000000"/>
          <w:sz w:val="20"/>
          <w:szCs w:val="20"/>
          <w:lang w:eastAsia="de-DE"/>
        </w:rPr>
        <w:t xml:space="preserve">erwendung von speziellen </w:t>
      </w:r>
      <w:proofErr w:type="spellStart"/>
      <w:r w:rsidRPr="00384EDE">
        <w:rPr>
          <w:rFonts w:ascii="Verdana" w:eastAsia="Times New Roman" w:hAnsi="Verdana" w:cs="Helvetica"/>
          <w:color w:val="000000"/>
          <w:sz w:val="20"/>
          <w:szCs w:val="20"/>
          <w:lang w:eastAsia="de-DE"/>
        </w:rPr>
        <w:t>Librarys</w:t>
      </w:r>
      <w:proofErr w:type="spellEnd"/>
      <w:r w:rsidRPr="00384EDE">
        <w:rPr>
          <w:rFonts w:ascii="Verdana" w:eastAsia="Times New Roman" w:hAnsi="Verdana" w:cs="Helvetica"/>
          <w:color w:val="000000"/>
          <w:sz w:val="20"/>
          <w:szCs w:val="20"/>
          <w:lang w:eastAsia="de-DE"/>
        </w:rPr>
        <w:t xml:space="preserve"> von Drittherstellern für Novell-Netzwerke</w:t>
      </w:r>
      <w:r w:rsidRPr="00384EDE">
        <w:rPr>
          <w:rFonts w:ascii="Verdana" w:eastAsia="Times New Roman" w:hAnsi="Verdana" w:cs="Helvetica"/>
          <w:color w:val="000000"/>
          <w:sz w:val="20"/>
          <w:szCs w:val="20"/>
          <w:lang w:eastAsia="de-DE"/>
        </w:rPr>
        <w:br/>
        <w:t>- Programmpflege und kleinere funktionale Erweiterungen</w:t>
      </w:r>
    </w:p>
    <w:p w14:paraId="1DA07B9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0B161C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Konzeption, Softwaredesign, Softwareentwicklung, Host Filetransfer, kameralistische Buchhaltung</w:t>
      </w:r>
    </w:p>
    <w:p w14:paraId="20013C6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A761F5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dBASE III (plus), Clipper, xBase, </w:t>
      </w:r>
      <w:proofErr w:type="spellStart"/>
      <w:r w:rsidRPr="00384EDE">
        <w:rPr>
          <w:rFonts w:ascii="Verdana" w:eastAsia="Times New Roman" w:hAnsi="Verdana" w:cs="Helvetica"/>
          <w:color w:val="000000"/>
          <w:sz w:val="20"/>
          <w:szCs w:val="20"/>
          <w:lang w:eastAsia="de-DE"/>
        </w:rPr>
        <w:t>Librarys</w:t>
      </w:r>
      <w:proofErr w:type="spellEnd"/>
      <w:r w:rsidRPr="00384EDE">
        <w:rPr>
          <w:rFonts w:ascii="Verdana" w:eastAsia="Times New Roman" w:hAnsi="Verdana" w:cs="Helvetica"/>
          <w:color w:val="000000"/>
          <w:sz w:val="20"/>
          <w:szCs w:val="20"/>
          <w:lang w:eastAsia="de-DE"/>
        </w:rPr>
        <w:t xml:space="preserve"> Dritthersteller</w:t>
      </w:r>
    </w:p>
    <w:p w14:paraId="509D3F1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B8A6A8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PC-Netzwerke, Novell NetWare Server, Win Clients</w:t>
      </w:r>
    </w:p>
    <w:p w14:paraId="4825FC69" w14:textId="77777777" w:rsidR="00CF4D9A" w:rsidRPr="00384EDE" w:rsidRDefault="00CF4D9A" w:rsidP="009F4526">
      <w:pPr>
        <w:pStyle w:val="FormatvorlageLateinVerdana165PtFettDunkelgrauVor9PtNa"/>
      </w:pPr>
      <w:r w:rsidRPr="00384EDE">
        <w:t xml:space="preserve">1991-01 - 1994-06: </w:t>
      </w:r>
      <w:proofErr w:type="gramStart"/>
      <w:r w:rsidRPr="00384EDE">
        <w:t>EDV Gesamtleitung</w:t>
      </w:r>
      <w:proofErr w:type="gramEnd"/>
    </w:p>
    <w:p w14:paraId="74511E8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670D582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EDV Gesamtleiter</w:t>
      </w:r>
      <w:proofErr w:type="gramEnd"/>
    </w:p>
    <w:p w14:paraId="05FC40C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Kunde:</w:t>
      </w:r>
    </w:p>
    <w:p w14:paraId="394D5C3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Lebensmittelgroßhändler Tee- und Feinkost</w:t>
      </w:r>
    </w:p>
    <w:p w14:paraId="67D6BE7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3455759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4D8D92C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4B43A89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Lebensmittel Großhandel</w:t>
      </w:r>
    </w:p>
    <w:p w14:paraId="7DA8793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433ECED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1. Migration bestehendes EDV-System der mittleren Datentechnik auf ein Server-basiertes PC-Netzwerk-System:</w:t>
      </w:r>
      <w:r w:rsidRPr="00384EDE">
        <w:rPr>
          <w:rFonts w:ascii="Verdana" w:eastAsia="Times New Roman" w:hAnsi="Verdana" w:cs="Helvetica"/>
          <w:color w:val="000000"/>
          <w:sz w:val="20"/>
          <w:szCs w:val="20"/>
          <w:lang w:eastAsia="de-DE"/>
        </w:rPr>
        <w:br/>
        <w:t>- Gesamtkonzept, Ausschreibung und Entscheidungsvorbereitung </w:t>
      </w:r>
      <w:r w:rsidRPr="00384EDE">
        <w:rPr>
          <w:rFonts w:ascii="Verdana" w:eastAsia="Times New Roman" w:hAnsi="Verdana" w:cs="Helvetica"/>
          <w:color w:val="000000"/>
          <w:sz w:val="20"/>
          <w:szCs w:val="20"/>
          <w:lang w:eastAsia="de-DE"/>
        </w:rPr>
        <w:br/>
        <w:t>- Projektleitung der Umsetzung durch externe Dien</w:t>
      </w:r>
      <w:r w:rsidR="00946450" w:rsidRPr="00384EDE">
        <w:rPr>
          <w:rFonts w:ascii="Verdana" w:eastAsia="Times New Roman" w:hAnsi="Verdana" w:cs="Helvetica"/>
          <w:color w:val="000000"/>
          <w:sz w:val="20"/>
          <w:szCs w:val="20"/>
          <w:lang w:eastAsia="de-DE"/>
        </w:rPr>
        <w:t>s</w:t>
      </w:r>
      <w:r w:rsidRPr="00384EDE">
        <w:rPr>
          <w:rFonts w:ascii="Verdana" w:eastAsia="Times New Roman" w:hAnsi="Verdana" w:cs="Helvetica"/>
          <w:color w:val="000000"/>
          <w:sz w:val="20"/>
          <w:szCs w:val="20"/>
          <w:lang w:eastAsia="de-DE"/>
        </w:rPr>
        <w:t>tleister</w:t>
      </w:r>
      <w:r w:rsidRPr="00384EDE">
        <w:rPr>
          <w:rFonts w:ascii="Verdana" w:eastAsia="Times New Roman" w:hAnsi="Verdana" w:cs="Helvetica"/>
          <w:color w:val="000000"/>
          <w:sz w:val="20"/>
          <w:szCs w:val="20"/>
          <w:lang w:eastAsia="de-DE"/>
        </w:rPr>
        <w:br/>
        <w:t>2. Implementation und Einführung eines PC-Netzwerk basierten Warenwirtschafts-Systems:</w:t>
      </w:r>
      <w:r w:rsidRPr="00384EDE">
        <w:rPr>
          <w:rFonts w:ascii="Verdana" w:eastAsia="Times New Roman" w:hAnsi="Verdana" w:cs="Helvetica"/>
          <w:color w:val="000000"/>
          <w:sz w:val="20"/>
          <w:szCs w:val="20"/>
          <w:lang w:eastAsia="de-DE"/>
        </w:rPr>
        <w:br/>
        <w:t>- Anforderungskatalog, Ausschreibung, Präsentationsbewertung, Entscheidungsvorbereitung </w:t>
      </w:r>
      <w:r w:rsidRPr="00384EDE">
        <w:rPr>
          <w:rFonts w:ascii="Verdana" w:eastAsia="Times New Roman" w:hAnsi="Verdana" w:cs="Helvetica"/>
          <w:color w:val="000000"/>
          <w:sz w:val="20"/>
          <w:szCs w:val="20"/>
          <w:lang w:eastAsia="de-DE"/>
        </w:rPr>
        <w:br/>
        <w:t>- Projektleitung der Umsetzung durch Softwaresystemhaus </w:t>
      </w:r>
      <w:r w:rsidRPr="00384EDE">
        <w:rPr>
          <w:rFonts w:ascii="Verdana" w:eastAsia="Times New Roman" w:hAnsi="Verdana" w:cs="Helvetica"/>
          <w:color w:val="000000"/>
          <w:sz w:val="20"/>
          <w:szCs w:val="20"/>
          <w:lang w:eastAsia="de-DE"/>
        </w:rPr>
        <w:br/>
        <w:t>- Migration der Altdaten (Konzept und Umsetzung) </w:t>
      </w:r>
      <w:r w:rsidRPr="00384EDE">
        <w:rPr>
          <w:rFonts w:ascii="Verdana" w:eastAsia="Times New Roman" w:hAnsi="Verdana" w:cs="Helvetica"/>
          <w:color w:val="000000"/>
          <w:sz w:val="20"/>
          <w:szCs w:val="20"/>
          <w:lang w:eastAsia="de-DE"/>
        </w:rPr>
        <w:br/>
        <w:t>- Konzeptionen für Erweiterungen am Standard und für Individual-Module </w:t>
      </w:r>
      <w:r w:rsidRPr="00384EDE">
        <w:rPr>
          <w:rFonts w:ascii="Verdana" w:eastAsia="Times New Roman" w:hAnsi="Verdana" w:cs="Helvetica"/>
          <w:color w:val="000000"/>
          <w:sz w:val="20"/>
          <w:szCs w:val="20"/>
          <w:lang w:eastAsia="de-DE"/>
        </w:rPr>
        <w:br/>
        <w:t>- Konzeption einer Barcode-gesteuerten Versand-Kommissionierung</w:t>
      </w:r>
    </w:p>
    <w:p w14:paraId="5B9270E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1C02942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Projektleitung, Mittlere Datentechnik, Warenwirtschaftssystem, Rechnungswesen, Finanzbuchhaltung, Personalwesen, Fachfeinkonzeption, Datenmigration, Testkonzeption, Vertrieb, Versand, Lager, Bestand, Kommission, Faktura, Delkredere / Zentralregulierung</w:t>
      </w:r>
    </w:p>
    <w:p w14:paraId="29FB740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2E9E85F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RAID-5 System HSM Backup-System Palindrom Fax-Server Barcode Lese- und </w:t>
      </w:r>
      <w:proofErr w:type="spellStart"/>
      <w:r w:rsidRPr="00384EDE">
        <w:rPr>
          <w:rFonts w:ascii="Verdana" w:eastAsia="Times New Roman" w:hAnsi="Verdana" w:cs="Helvetica"/>
          <w:color w:val="000000"/>
          <w:sz w:val="20"/>
          <w:szCs w:val="20"/>
          <w:lang w:eastAsia="de-DE"/>
        </w:rPr>
        <w:t>Etikettiersysteme</w:t>
      </w:r>
      <w:proofErr w:type="spellEnd"/>
    </w:p>
    <w:p w14:paraId="1286E7C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5C77290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ICL System</w:t>
      </w:r>
      <w:proofErr w:type="gramEnd"/>
      <w:r w:rsidRPr="00384EDE">
        <w:rPr>
          <w:rFonts w:ascii="Verdana" w:eastAsia="Times New Roman" w:hAnsi="Verdana" w:cs="Helvetica"/>
          <w:color w:val="000000"/>
          <w:sz w:val="20"/>
          <w:szCs w:val="20"/>
          <w:lang w:eastAsia="de-DE"/>
        </w:rPr>
        <w:t xml:space="preserve"> 25, OS DMF-III mit JCL, ICL </w:t>
      </w:r>
      <w:proofErr w:type="spellStart"/>
      <w:r w:rsidRPr="00384EDE">
        <w:rPr>
          <w:rFonts w:ascii="Verdana" w:eastAsia="Times New Roman" w:hAnsi="Verdana" w:cs="Helvetica"/>
          <w:color w:val="000000"/>
          <w:sz w:val="20"/>
          <w:szCs w:val="20"/>
          <w:lang w:eastAsia="de-DE"/>
        </w:rPr>
        <w:t>MacroAssembler</w:t>
      </w:r>
      <w:proofErr w:type="spellEnd"/>
      <w:r w:rsidRPr="00384EDE">
        <w:rPr>
          <w:rFonts w:ascii="Verdana" w:eastAsia="Times New Roman" w:hAnsi="Verdana" w:cs="Helvetica"/>
          <w:color w:val="000000"/>
          <w:sz w:val="20"/>
          <w:szCs w:val="20"/>
          <w:lang w:eastAsia="de-DE"/>
        </w:rPr>
        <w:t xml:space="preserve"> Novell NetWare PC-Netzwerk, PC-DOS Clients</w:t>
      </w:r>
    </w:p>
    <w:p w14:paraId="626D6939" w14:textId="77777777" w:rsidR="00CF4D9A" w:rsidRPr="00384EDE" w:rsidRDefault="00CF4D9A" w:rsidP="009F4526">
      <w:pPr>
        <w:pStyle w:val="FormatvorlageLateinVerdana165PtFettDunkelgrauVor9PtNa"/>
      </w:pPr>
      <w:r w:rsidRPr="00384EDE">
        <w:t>1990-07 - 1990-12: Softwareentwicklung</w:t>
      </w:r>
    </w:p>
    <w:p w14:paraId="1A6AA9B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08FCBA0E"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Softwaredesigner, Softwareentwickler</w:t>
      </w:r>
    </w:p>
    <w:p w14:paraId="627A5AE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0AFDB25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Chemische Fabrik für Farbengrundstoffe</w:t>
      </w:r>
    </w:p>
    <w:p w14:paraId="41AED74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B863A7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177E392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6064720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Chemische Produktion</w:t>
      </w:r>
    </w:p>
    <w:p w14:paraId="08783C7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07B519C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Konzeption und Entwicklung eines PC-basierten Proze</w:t>
      </w:r>
      <w:r w:rsidR="00946450" w:rsidRPr="00384EDE">
        <w:rPr>
          <w:rFonts w:ascii="Verdana" w:eastAsia="Times New Roman" w:hAnsi="Verdana" w:cs="Helvetica"/>
          <w:color w:val="000000"/>
          <w:sz w:val="20"/>
          <w:szCs w:val="20"/>
          <w:lang w:eastAsia="de-DE"/>
        </w:rPr>
        <w:t>ss</w:t>
      </w:r>
      <w:r w:rsidRPr="00384EDE">
        <w:rPr>
          <w:rFonts w:ascii="Verdana" w:eastAsia="Times New Roman" w:hAnsi="Verdana" w:cs="Helvetica"/>
          <w:color w:val="000000"/>
          <w:sz w:val="20"/>
          <w:szCs w:val="20"/>
          <w:lang w:eastAsia="de-DE"/>
        </w:rPr>
        <w:t>steuerun</w:t>
      </w:r>
      <w:r w:rsidR="00946450" w:rsidRPr="00384EDE">
        <w:rPr>
          <w:rFonts w:ascii="Verdana" w:eastAsia="Times New Roman" w:hAnsi="Verdana" w:cs="Helvetica"/>
          <w:color w:val="000000"/>
          <w:sz w:val="20"/>
          <w:szCs w:val="20"/>
          <w:lang w:eastAsia="de-DE"/>
        </w:rPr>
        <w:t>gssystems (Gutachten vorhanden)</w:t>
      </w:r>
      <w:r w:rsidRPr="00384EDE">
        <w:rPr>
          <w:rFonts w:ascii="Verdana" w:eastAsia="Times New Roman" w:hAnsi="Verdana" w:cs="Helvetica"/>
          <w:color w:val="000000"/>
          <w:sz w:val="20"/>
          <w:szCs w:val="20"/>
          <w:lang w:eastAsia="de-DE"/>
        </w:rPr>
        <w:br/>
        <w:t xml:space="preserve">- </w:t>
      </w:r>
      <w:proofErr w:type="spellStart"/>
      <w:r w:rsidRPr="00384EDE">
        <w:rPr>
          <w:rFonts w:ascii="Verdana" w:eastAsia="Times New Roman" w:hAnsi="Verdana" w:cs="Helvetica"/>
          <w:color w:val="000000"/>
          <w:sz w:val="20"/>
          <w:szCs w:val="20"/>
          <w:lang w:eastAsia="de-DE"/>
        </w:rPr>
        <w:t>Rezepturengesteuerte</w:t>
      </w:r>
      <w:proofErr w:type="spellEnd"/>
      <w:r w:rsidRPr="00384EDE">
        <w:rPr>
          <w:rFonts w:ascii="Verdana" w:eastAsia="Times New Roman" w:hAnsi="Verdana" w:cs="Helvetica"/>
          <w:color w:val="000000"/>
          <w:sz w:val="20"/>
          <w:szCs w:val="20"/>
          <w:lang w:eastAsia="de-DE"/>
        </w:rPr>
        <w:t xml:space="preserve"> Echtzeit-Kesselsteuerung mehrerer Reaktionskessel </w:t>
      </w:r>
      <w:r w:rsidRPr="00384EDE">
        <w:rPr>
          <w:rFonts w:ascii="Verdana" w:eastAsia="Times New Roman" w:hAnsi="Verdana" w:cs="Helvetica"/>
          <w:color w:val="000000"/>
          <w:sz w:val="20"/>
          <w:szCs w:val="20"/>
          <w:lang w:eastAsia="de-DE"/>
        </w:rPr>
        <w:br/>
        <w:t>- Steuerung der Zuläufe von Sattdampf und Thermalöl, Notkühlung und Temperaturüberwachung </w:t>
      </w:r>
      <w:r w:rsidRPr="00384EDE">
        <w:rPr>
          <w:rFonts w:ascii="Verdana" w:eastAsia="Times New Roman" w:hAnsi="Verdana" w:cs="Helvetica"/>
          <w:color w:val="000000"/>
          <w:sz w:val="20"/>
          <w:szCs w:val="20"/>
          <w:lang w:eastAsia="de-DE"/>
        </w:rPr>
        <w:br/>
        <w:t>- Dialogpflege der Rezepturen</w:t>
      </w:r>
    </w:p>
    <w:p w14:paraId="49AA614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8638C6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Prozesssteuerung, Realtime-Systeme, MS-C, Softwaredesign, Softwareentwicklung</w:t>
      </w:r>
    </w:p>
    <w:p w14:paraId="0E0F406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A26DDE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 xml:space="preserve">MS C; MS Quick-C; Analog-/Digital In-/Out-Interface; </w:t>
      </w:r>
      <w:proofErr w:type="spellStart"/>
      <w:r w:rsidRPr="00384EDE">
        <w:rPr>
          <w:rFonts w:ascii="Verdana" w:eastAsia="Times New Roman" w:hAnsi="Verdana" w:cs="Helvetica"/>
          <w:color w:val="000000"/>
          <w:sz w:val="20"/>
          <w:szCs w:val="20"/>
          <w:lang w:eastAsia="de-DE"/>
        </w:rPr>
        <w:t>Temp</w:t>
      </w:r>
      <w:proofErr w:type="spellEnd"/>
      <w:r w:rsidRPr="00384EDE">
        <w:rPr>
          <w:rFonts w:ascii="Verdana" w:eastAsia="Times New Roman" w:hAnsi="Verdana" w:cs="Helvetica"/>
          <w:color w:val="000000"/>
          <w:sz w:val="20"/>
          <w:szCs w:val="20"/>
          <w:lang w:eastAsia="de-DE"/>
        </w:rPr>
        <w:t>-</w:t>
      </w:r>
      <w:proofErr w:type="spellStart"/>
      <w:r w:rsidRPr="00384EDE">
        <w:rPr>
          <w:rFonts w:ascii="Verdana" w:eastAsia="Times New Roman" w:hAnsi="Verdana" w:cs="Helvetica"/>
          <w:color w:val="000000"/>
          <w:sz w:val="20"/>
          <w:szCs w:val="20"/>
          <w:lang w:eastAsia="de-DE"/>
        </w:rPr>
        <w:t>Meß</w:t>
      </w:r>
      <w:proofErr w:type="spellEnd"/>
      <w:r w:rsidRPr="00384EDE">
        <w:rPr>
          <w:rFonts w:ascii="Verdana" w:eastAsia="Times New Roman" w:hAnsi="Verdana" w:cs="Helvetica"/>
          <w:color w:val="000000"/>
          <w:sz w:val="20"/>
          <w:szCs w:val="20"/>
          <w:lang w:eastAsia="de-DE"/>
        </w:rPr>
        <w:t>-Interface</w:t>
      </w:r>
    </w:p>
    <w:p w14:paraId="401CA88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679742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IBM-PC unter Realtime-OS RTX-DOS und PC-DOS</w:t>
      </w:r>
    </w:p>
    <w:p w14:paraId="1C697F05" w14:textId="77777777" w:rsidR="00CF4D9A" w:rsidRPr="00384EDE" w:rsidRDefault="00CF4D9A" w:rsidP="009F4526">
      <w:pPr>
        <w:pStyle w:val="FormatvorlageLateinVerdana165PtFettDunkelgrauVor9PtNa"/>
      </w:pPr>
      <w:r w:rsidRPr="00384EDE">
        <w:t>1987-04 - 1989-12: EDV-Beratung und Softwareentwicklung</w:t>
      </w:r>
    </w:p>
    <w:p w14:paraId="163A928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6014D36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EDV-Berater, Softwaredesigner, Softwareentwickler</w:t>
      </w:r>
    </w:p>
    <w:p w14:paraId="19FE3E3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49A618E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Leasinggesellschaft</w:t>
      </w:r>
    </w:p>
    <w:p w14:paraId="04171E7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05F91B1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40921DD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408FE06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Leasing und Finanzdienstleistung</w:t>
      </w:r>
    </w:p>
    <w:p w14:paraId="6AA0AFB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31814F8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Individual-Software </w:t>
      </w:r>
      <w:r w:rsidRPr="00384EDE">
        <w:rPr>
          <w:rFonts w:ascii="Verdana" w:eastAsia="Times New Roman" w:hAnsi="Verdana" w:cs="Helvetica"/>
          <w:color w:val="000000"/>
          <w:sz w:val="20"/>
          <w:szCs w:val="20"/>
          <w:lang w:eastAsia="de-DE"/>
        </w:rPr>
        <w:br/>
        <w:t>- Konzeption und Entwicklung einer Leasing-Vertragsverwaltung und Finanzierungsabrechnung nach Kundenvorgaben in mehreren Ausbaustufen; auf Kundenwunsch zunächst in dBASE </w:t>
      </w:r>
      <w:r w:rsidRPr="00384EDE">
        <w:rPr>
          <w:rFonts w:ascii="Verdana" w:eastAsia="Times New Roman" w:hAnsi="Verdana" w:cs="Helvetica"/>
          <w:color w:val="000000"/>
          <w:sz w:val="20"/>
          <w:szCs w:val="20"/>
          <w:lang w:eastAsia="de-DE"/>
        </w:rPr>
        <w:br/>
        <w:t>- Umstellung auf Mehrplatzfähigkeit unter dBASEIII Plus </w:t>
      </w:r>
      <w:r w:rsidRPr="00384EDE">
        <w:rPr>
          <w:rFonts w:ascii="Verdana" w:eastAsia="Times New Roman" w:hAnsi="Verdana" w:cs="Helvetica"/>
          <w:color w:val="000000"/>
          <w:sz w:val="20"/>
          <w:szCs w:val="20"/>
          <w:lang w:eastAsia="de-DE"/>
        </w:rPr>
        <w:br/>
        <w:t>- Umstellung auf Clipper und wesentliche Erweiterung des Funktionsumfanges </w:t>
      </w:r>
      <w:r w:rsidRPr="00384EDE">
        <w:rPr>
          <w:rFonts w:ascii="Verdana" w:eastAsia="Times New Roman" w:hAnsi="Verdana" w:cs="Helvetica"/>
          <w:color w:val="000000"/>
          <w:sz w:val="20"/>
          <w:szCs w:val="20"/>
          <w:lang w:eastAsia="de-DE"/>
        </w:rPr>
        <w:br/>
        <w:t>- Konzept zur Neuentwicklung in MF-Cobol oder Progress 4GL, prototypische Erstellung der Pilotanwendungen</w:t>
      </w:r>
    </w:p>
    <w:p w14:paraId="48D4BE4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4950B5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Leasing, Finanzierung, Mietkauf, Softwaredesign, Softwareentwicklung, Netzwerktechnologie, </w:t>
      </w:r>
      <w:proofErr w:type="gramStart"/>
      <w:r w:rsidRPr="00384EDE">
        <w:rPr>
          <w:rFonts w:ascii="Verdana" w:eastAsia="Times New Roman" w:hAnsi="Verdana" w:cs="Helvetica"/>
          <w:color w:val="000000"/>
          <w:sz w:val="20"/>
          <w:szCs w:val="20"/>
          <w:lang w:eastAsia="de-DE"/>
        </w:rPr>
        <w:t>IT Leitung</w:t>
      </w:r>
      <w:proofErr w:type="gramEnd"/>
    </w:p>
    <w:p w14:paraId="04E0655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2F9B991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dBASE III (plus) Clipper xBase Progress DB / 4GL</w:t>
      </w:r>
    </w:p>
    <w:p w14:paraId="7F4BBCF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179D853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PC-Netzwerk unter PC-DOS (IBM / MS) Novell NetWare</w:t>
      </w:r>
    </w:p>
    <w:p w14:paraId="110C19B3" w14:textId="77777777" w:rsidR="00CF4D9A" w:rsidRPr="00384EDE" w:rsidRDefault="00CF4D9A" w:rsidP="009F4526">
      <w:pPr>
        <w:pStyle w:val="FormatvorlageLateinVerdana165PtFettDunkelgrauVor9PtNa"/>
      </w:pPr>
      <w:r w:rsidRPr="00384EDE">
        <w:t>1986-01 - 1987-12: Softwaredesign und -entwicklung</w:t>
      </w:r>
    </w:p>
    <w:p w14:paraId="18429A8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4E2F173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Softwaredesigner, Softwareentwickler</w:t>
      </w:r>
    </w:p>
    <w:p w14:paraId="7F9A819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6569FA7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Kirchliches Rechenzentrum</w:t>
      </w:r>
    </w:p>
    <w:p w14:paraId="2DBB3A4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02B8218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Bielefeld</w:t>
      </w:r>
    </w:p>
    <w:p w14:paraId="6CEAAFB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0264463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Kirche und Diakonie</w:t>
      </w:r>
    </w:p>
    <w:p w14:paraId="5BE5ABA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14F6139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mehrfache funktionale Erweiterung eines Frontend Dialogsystem zur Vorort-Erfassung von Personalbewegungsdaten, Im- und Export-Verarbeitung der Personalstamm- und Bewegungsdaten mit Datenaustausch / Filetransfer in Cobol</w:t>
      </w:r>
    </w:p>
    <w:p w14:paraId="3F593E2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Kenntnisse:</w:t>
      </w:r>
    </w:p>
    <w:p w14:paraId="5DB2128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Cobol </w:t>
      </w:r>
      <w:proofErr w:type="spellStart"/>
      <w:r w:rsidRPr="00384EDE">
        <w:rPr>
          <w:rFonts w:ascii="Verdana" w:eastAsia="Times New Roman" w:hAnsi="Verdana" w:cs="Helvetica"/>
          <w:color w:val="000000"/>
          <w:sz w:val="20"/>
          <w:szCs w:val="20"/>
          <w:lang w:eastAsia="de-DE"/>
        </w:rPr>
        <w:t>ansi</w:t>
      </w:r>
      <w:proofErr w:type="spellEnd"/>
      <w:r w:rsidRPr="00384EDE">
        <w:rPr>
          <w:rFonts w:ascii="Verdana" w:eastAsia="Times New Roman" w:hAnsi="Verdana" w:cs="Helvetica"/>
          <w:color w:val="000000"/>
          <w:sz w:val="20"/>
          <w:szCs w:val="20"/>
          <w:lang w:eastAsia="de-DE"/>
        </w:rPr>
        <w:t xml:space="preserve"> 85, Host Filetransfer, FTP, Batch, Personalwesen</w:t>
      </w:r>
    </w:p>
    <w:p w14:paraId="137E371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6C132F1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Micro Focus Cobol Workbench</w:t>
      </w:r>
    </w:p>
    <w:p w14:paraId="37033E4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127831D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IBM-PC, IBM Host</w:t>
      </w:r>
    </w:p>
    <w:p w14:paraId="281C99A3" w14:textId="77777777" w:rsidR="00CF4D9A" w:rsidRPr="00384EDE" w:rsidRDefault="00CF4D9A" w:rsidP="009F4526">
      <w:pPr>
        <w:pStyle w:val="FormatvorlageLateinVerdana165PtFettDunkelgrauVor9PtNa"/>
      </w:pPr>
      <w:r w:rsidRPr="00384EDE">
        <w:t>1986-01 - 1986-12: Beratung und Betreuung 3270 und Cobol</w:t>
      </w:r>
    </w:p>
    <w:p w14:paraId="6C3ED33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4139A60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Softwaredesigner, Softwareentwickler</w:t>
      </w:r>
    </w:p>
    <w:p w14:paraId="5BA2DAC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11AF7FF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Hersteller Büromaschinen</w:t>
      </w:r>
    </w:p>
    <w:p w14:paraId="14CC529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7D891F0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Wilhelmshafen</w:t>
      </w:r>
    </w:p>
    <w:p w14:paraId="1077536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4CC6D7B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Herstellung Büromaschinen</w:t>
      </w:r>
    </w:p>
    <w:p w14:paraId="034DECF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5F88414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Hardwareberatung, Installation und Betreuung PC 3270 (IBM 3270 Interface Karte für IBM-PC), Inhouse-Schulung des Cobol Entwicklungssystems </w:t>
      </w:r>
      <w:proofErr w:type="spellStart"/>
      <w:r w:rsidRPr="00384EDE">
        <w:rPr>
          <w:rFonts w:ascii="Verdana" w:eastAsia="Times New Roman" w:hAnsi="Verdana" w:cs="Helvetica"/>
          <w:color w:val="000000"/>
          <w:sz w:val="20"/>
          <w:szCs w:val="20"/>
          <w:lang w:eastAsia="de-DE"/>
        </w:rPr>
        <w:t>MicroFocus</w:t>
      </w:r>
      <w:proofErr w:type="spellEnd"/>
      <w:r w:rsidRPr="00384EDE">
        <w:rPr>
          <w:rFonts w:ascii="Verdana" w:eastAsia="Times New Roman" w:hAnsi="Verdana" w:cs="Helvetica"/>
          <w:color w:val="000000"/>
          <w:sz w:val="20"/>
          <w:szCs w:val="20"/>
          <w:lang w:eastAsia="de-DE"/>
        </w:rPr>
        <w:t xml:space="preserve"> Professional Cobol, Softwareentwicklung eines Kommunikationsprogramm zum Auslesen eines </w:t>
      </w:r>
      <w:proofErr w:type="gramStart"/>
      <w:r w:rsidRPr="00384EDE">
        <w:rPr>
          <w:rFonts w:ascii="Verdana" w:eastAsia="Times New Roman" w:hAnsi="Verdana" w:cs="Helvetica"/>
          <w:color w:val="000000"/>
          <w:sz w:val="20"/>
          <w:szCs w:val="20"/>
          <w:lang w:eastAsia="de-DE"/>
        </w:rPr>
        <w:t>BDE Gerätes</w:t>
      </w:r>
      <w:proofErr w:type="gramEnd"/>
      <w:r w:rsidRPr="00384EDE">
        <w:rPr>
          <w:rFonts w:ascii="Verdana" w:eastAsia="Times New Roman" w:hAnsi="Verdana" w:cs="Helvetica"/>
          <w:color w:val="000000"/>
          <w:sz w:val="20"/>
          <w:szCs w:val="20"/>
          <w:lang w:eastAsia="de-DE"/>
        </w:rPr>
        <w:t xml:space="preserve"> über RS232-Schnittstelle (ACK, NAK Protokoll) in Cobol mit automatischer Baudratenanpassung</w:t>
      </w:r>
    </w:p>
    <w:p w14:paraId="093E201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F60BE4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Cobol </w:t>
      </w:r>
      <w:proofErr w:type="spellStart"/>
      <w:r w:rsidRPr="00384EDE">
        <w:rPr>
          <w:rFonts w:ascii="Verdana" w:eastAsia="Times New Roman" w:hAnsi="Verdana" w:cs="Helvetica"/>
          <w:color w:val="000000"/>
          <w:sz w:val="20"/>
          <w:szCs w:val="20"/>
          <w:lang w:eastAsia="de-DE"/>
        </w:rPr>
        <w:t>ansi</w:t>
      </w:r>
      <w:proofErr w:type="spellEnd"/>
      <w:r w:rsidRPr="00384EDE">
        <w:rPr>
          <w:rFonts w:ascii="Verdana" w:eastAsia="Times New Roman" w:hAnsi="Verdana" w:cs="Helvetica"/>
          <w:color w:val="000000"/>
          <w:sz w:val="20"/>
          <w:szCs w:val="20"/>
          <w:lang w:eastAsia="de-DE"/>
        </w:rPr>
        <w:t xml:space="preserve"> 85, IBM 3270, BDE, RS232-Schnittstelle, Inhouse Schulung / Training</w:t>
      </w:r>
    </w:p>
    <w:p w14:paraId="2D71B4E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E3560A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Micro Focus Professional Cobol</w:t>
      </w:r>
    </w:p>
    <w:p w14:paraId="60C9A7A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330B7E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IBM-PC, BDE</w:t>
      </w:r>
    </w:p>
    <w:p w14:paraId="6F0C391D" w14:textId="77777777" w:rsidR="00CF4D9A" w:rsidRPr="00384EDE" w:rsidRDefault="00CF4D9A" w:rsidP="009F4526">
      <w:pPr>
        <w:pStyle w:val="FormatvorlageLateinVerdana165PtFettDunkelgrauVor9PtNa"/>
      </w:pPr>
      <w:r w:rsidRPr="00384EDE">
        <w:t>1985-10 - 1987-06: Softwareanpassung Individualsoftware</w:t>
      </w:r>
    </w:p>
    <w:p w14:paraId="42F7F4B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3D73C89A"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Softwaredesigner, Softwareentwickler</w:t>
      </w:r>
    </w:p>
    <w:p w14:paraId="1DE397A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3F3DEE7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Lebensmittelgroßhändler Tee- und Feinkost</w:t>
      </w:r>
    </w:p>
    <w:p w14:paraId="45F1E3F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BC3059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33BA7F0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14A7C4C0"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Lebensmittel Großhandel</w:t>
      </w:r>
    </w:p>
    <w:p w14:paraId="0333BCB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72DC60F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Für die Umstellung der MDT Systemhardware von ICL System Ten auf S25 ist die umfangreiche individuale Anwendungssoftware auf das neue Betriebs- und Dateisystem umzustellen.</w:t>
      </w:r>
      <w:r w:rsidRPr="00384EDE">
        <w:rPr>
          <w:rFonts w:ascii="Verdana" w:eastAsia="Times New Roman" w:hAnsi="Verdana" w:cs="Helvetica"/>
          <w:color w:val="000000"/>
          <w:sz w:val="20"/>
          <w:szCs w:val="20"/>
          <w:lang w:eastAsia="de-DE"/>
        </w:rPr>
        <w:br/>
      </w:r>
      <w:r w:rsidRPr="00384EDE">
        <w:rPr>
          <w:rFonts w:ascii="Verdana" w:eastAsia="Times New Roman" w:hAnsi="Verdana" w:cs="Helvetica"/>
          <w:color w:val="000000"/>
          <w:sz w:val="20"/>
          <w:szCs w:val="20"/>
          <w:lang w:eastAsia="de-DE"/>
        </w:rPr>
        <w:lastRenderedPageBreak/>
        <w:t>- Analyse der Bestands-Software bestehend aus RPG II und Assembler Anwendungen hinsichtlich Änderungsumfang, Aufwand Neuentwicklung, je Komponente</w:t>
      </w:r>
      <w:r w:rsidRPr="00384EDE">
        <w:rPr>
          <w:rFonts w:ascii="Verdana" w:eastAsia="Times New Roman" w:hAnsi="Verdana" w:cs="Helvetica"/>
          <w:color w:val="000000"/>
          <w:sz w:val="20"/>
          <w:szCs w:val="20"/>
          <w:lang w:eastAsia="de-DE"/>
        </w:rPr>
        <w:br/>
        <w:t>- Planung und Konzeption der Software-Änderungen und Neuentwicklungen</w:t>
      </w:r>
      <w:r w:rsidRPr="00384EDE">
        <w:rPr>
          <w:rFonts w:ascii="Verdana" w:eastAsia="Times New Roman" w:hAnsi="Verdana" w:cs="Helvetica"/>
          <w:color w:val="000000"/>
          <w:sz w:val="20"/>
          <w:szCs w:val="20"/>
          <w:lang w:eastAsia="de-DE"/>
        </w:rPr>
        <w:br/>
        <w:t>- Durchführen der Programmanpassungen in RGP II oder Macro-Assembler (Massenänderung) bzw. Neuentwicklung</w:t>
      </w:r>
      <w:r w:rsidRPr="00384EDE">
        <w:rPr>
          <w:rFonts w:ascii="Verdana" w:eastAsia="Times New Roman" w:hAnsi="Verdana" w:cs="Helvetica"/>
          <w:color w:val="000000"/>
          <w:sz w:val="20"/>
          <w:szCs w:val="20"/>
          <w:lang w:eastAsia="de-DE"/>
        </w:rPr>
        <w:br/>
        <w:t>- Datenmigration der Bestands- und Statistikdaten</w:t>
      </w:r>
      <w:r w:rsidRPr="00384EDE">
        <w:rPr>
          <w:rFonts w:ascii="Verdana" w:eastAsia="Times New Roman" w:hAnsi="Verdana" w:cs="Helvetica"/>
          <w:color w:val="000000"/>
          <w:sz w:val="20"/>
          <w:szCs w:val="20"/>
          <w:lang w:eastAsia="de-DE"/>
        </w:rPr>
        <w:br/>
        <w:t>- Umfangreiche Anpassungen Job Control / Batch-Steuerung</w:t>
      </w:r>
      <w:r w:rsidRPr="00384EDE">
        <w:rPr>
          <w:rFonts w:ascii="Verdana" w:eastAsia="Times New Roman" w:hAnsi="Verdana" w:cs="Helvetica"/>
          <w:color w:val="000000"/>
          <w:sz w:val="20"/>
          <w:szCs w:val="20"/>
          <w:lang w:eastAsia="de-DE"/>
        </w:rPr>
        <w:br/>
        <w:t>- Aufbau Testdaten, Erstellen Testszenarien, Testdurchläufe</w:t>
      </w:r>
      <w:r w:rsidRPr="00384EDE">
        <w:rPr>
          <w:rFonts w:ascii="Verdana" w:eastAsia="Times New Roman" w:hAnsi="Verdana" w:cs="Helvetica"/>
          <w:color w:val="000000"/>
          <w:sz w:val="20"/>
          <w:szCs w:val="20"/>
          <w:lang w:eastAsia="de-DE"/>
        </w:rPr>
        <w:br/>
        <w:t>- QS durch vergleichende Verarbeitung Alt- und Neusystem</w:t>
      </w:r>
      <w:r w:rsidRPr="00384EDE">
        <w:rPr>
          <w:rFonts w:ascii="Verdana" w:eastAsia="Times New Roman" w:hAnsi="Verdana" w:cs="Helvetica"/>
          <w:color w:val="000000"/>
          <w:sz w:val="20"/>
          <w:szCs w:val="20"/>
          <w:lang w:eastAsia="de-DE"/>
        </w:rPr>
        <w:br/>
        <w:t>- After Go live Betreuung</w:t>
      </w:r>
      <w:r w:rsidRPr="00384EDE">
        <w:rPr>
          <w:rFonts w:ascii="Verdana" w:eastAsia="Times New Roman" w:hAnsi="Verdana" w:cs="Helvetica"/>
          <w:color w:val="000000"/>
          <w:sz w:val="20"/>
          <w:szCs w:val="20"/>
          <w:lang w:eastAsia="de-DE"/>
        </w:rPr>
        <w:br/>
        <w:t xml:space="preserve">Laufende beratende Unterstützung noch </w:t>
      </w:r>
      <w:r w:rsidR="00946450" w:rsidRPr="00384EDE">
        <w:rPr>
          <w:rFonts w:ascii="Verdana" w:eastAsia="Times New Roman" w:hAnsi="Verdana" w:cs="Helvetica"/>
          <w:color w:val="000000"/>
          <w:sz w:val="20"/>
          <w:szCs w:val="20"/>
          <w:lang w:eastAsia="de-DE"/>
        </w:rPr>
        <w:t>Abschluss</w:t>
      </w:r>
      <w:r w:rsidRPr="00384EDE">
        <w:rPr>
          <w:rFonts w:ascii="Verdana" w:eastAsia="Times New Roman" w:hAnsi="Verdana" w:cs="Helvetica"/>
          <w:color w:val="000000"/>
          <w:sz w:val="20"/>
          <w:szCs w:val="20"/>
          <w:lang w:eastAsia="de-DE"/>
        </w:rPr>
        <w:t xml:space="preserve"> der Umstellung für alle IT-Themen</w:t>
      </w:r>
    </w:p>
    <w:p w14:paraId="0B8100C9"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6F07DEC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betriebswirtschaftliche Anwendungen des Rechnungswesens, </w:t>
      </w:r>
      <w:proofErr w:type="gramStart"/>
      <w:r w:rsidRPr="00384EDE">
        <w:rPr>
          <w:rFonts w:ascii="Verdana" w:eastAsia="Times New Roman" w:hAnsi="Verdana" w:cs="Helvetica"/>
          <w:color w:val="000000"/>
          <w:sz w:val="20"/>
          <w:szCs w:val="20"/>
          <w:lang w:eastAsia="de-DE"/>
        </w:rPr>
        <w:t>Software Analyse</w:t>
      </w:r>
      <w:proofErr w:type="gramEnd"/>
      <w:r w:rsidRPr="00384EDE">
        <w:rPr>
          <w:rFonts w:ascii="Verdana" w:eastAsia="Times New Roman" w:hAnsi="Verdana" w:cs="Helvetica"/>
          <w:color w:val="000000"/>
          <w:sz w:val="20"/>
          <w:szCs w:val="20"/>
          <w:lang w:eastAsia="de-DE"/>
        </w:rPr>
        <w:t xml:space="preserve">, RPG II, Macro Assembler, Overlay Linker, ICL System </w:t>
      </w:r>
      <w:proofErr w:type="spellStart"/>
      <w:r w:rsidRPr="00384EDE">
        <w:rPr>
          <w:rFonts w:ascii="Verdana" w:eastAsia="Times New Roman" w:hAnsi="Verdana" w:cs="Helvetica"/>
          <w:color w:val="000000"/>
          <w:sz w:val="20"/>
          <w:szCs w:val="20"/>
          <w:lang w:eastAsia="de-DE"/>
        </w:rPr>
        <w:t>te</w:t>
      </w:r>
      <w:r w:rsidR="00946450" w:rsidRPr="00384EDE">
        <w:rPr>
          <w:rFonts w:ascii="Verdana" w:eastAsia="Times New Roman" w:hAnsi="Verdana" w:cs="Helvetica"/>
          <w:color w:val="000000"/>
          <w:sz w:val="20"/>
          <w:szCs w:val="20"/>
          <w:lang w:eastAsia="de-DE"/>
        </w:rPr>
        <w:t>n</w:t>
      </w:r>
      <w:proofErr w:type="spellEnd"/>
      <w:r w:rsidR="00946450" w:rsidRPr="00384EDE">
        <w:rPr>
          <w:rFonts w:ascii="Verdana" w:eastAsia="Times New Roman" w:hAnsi="Verdana" w:cs="Helvetica"/>
          <w:color w:val="000000"/>
          <w:sz w:val="20"/>
          <w:szCs w:val="20"/>
          <w:lang w:eastAsia="de-DE"/>
        </w:rPr>
        <w:t>, ICL S25, JCL, Batch, Daten Mi</w:t>
      </w:r>
      <w:r w:rsidRPr="00384EDE">
        <w:rPr>
          <w:rFonts w:ascii="Verdana" w:eastAsia="Times New Roman" w:hAnsi="Verdana" w:cs="Helvetica"/>
          <w:color w:val="000000"/>
          <w:sz w:val="20"/>
          <w:szCs w:val="20"/>
          <w:lang w:eastAsia="de-DE"/>
        </w:rPr>
        <w:t>gration, Testdaten, Testfälle, Qualitätssicherung</w:t>
      </w:r>
    </w:p>
    <w:p w14:paraId="1BFA8E9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763D6BC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2D5DB11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ICL System</w:t>
      </w:r>
      <w:proofErr w:type="gramEnd"/>
      <w:r w:rsidRPr="00384EDE">
        <w:rPr>
          <w:rFonts w:ascii="Verdana" w:eastAsia="Times New Roman" w:hAnsi="Verdana" w:cs="Helvetica"/>
          <w:color w:val="000000"/>
          <w:sz w:val="20"/>
          <w:szCs w:val="20"/>
          <w:lang w:eastAsia="de-DE"/>
        </w:rPr>
        <w:t xml:space="preserve"> </w:t>
      </w:r>
      <w:proofErr w:type="spellStart"/>
      <w:r w:rsidRPr="00384EDE">
        <w:rPr>
          <w:rFonts w:ascii="Verdana" w:eastAsia="Times New Roman" w:hAnsi="Verdana" w:cs="Helvetica"/>
          <w:color w:val="000000"/>
          <w:sz w:val="20"/>
          <w:szCs w:val="20"/>
          <w:lang w:eastAsia="de-DE"/>
        </w:rPr>
        <w:t>ten</w:t>
      </w:r>
      <w:proofErr w:type="spellEnd"/>
      <w:r w:rsidRPr="00384EDE">
        <w:rPr>
          <w:rFonts w:ascii="Verdana" w:eastAsia="Times New Roman" w:hAnsi="Verdana" w:cs="Helvetica"/>
          <w:color w:val="000000"/>
          <w:sz w:val="20"/>
          <w:szCs w:val="20"/>
          <w:lang w:eastAsia="de-DE"/>
        </w:rPr>
        <w:t>, ICL S25</w:t>
      </w:r>
    </w:p>
    <w:p w14:paraId="7E5F0DD3" w14:textId="77777777" w:rsidR="00CF4D9A" w:rsidRPr="00384EDE" w:rsidRDefault="00CF4D9A" w:rsidP="009F4526">
      <w:pPr>
        <w:pStyle w:val="FormatvorlageLateinVerdana165PtFettDunkelgrauVor9PtNa"/>
      </w:pPr>
      <w:r w:rsidRPr="00384EDE">
        <w:t>1985-01 - 1985-12: Abteilungsleitung Softwareentwicklung (angestellt)</w:t>
      </w:r>
    </w:p>
    <w:p w14:paraId="1FA2556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31B262A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Abteilungsleiter, Softwaredesigner, Softwareentwickler</w:t>
      </w:r>
    </w:p>
    <w:p w14:paraId="237F502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663387F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HOSS GmbH</w:t>
      </w:r>
    </w:p>
    <w:p w14:paraId="61F402B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9192D9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05F64D5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55022D3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PC Systemhaus</w:t>
      </w:r>
      <w:proofErr w:type="gramEnd"/>
    </w:p>
    <w:p w14:paraId="4F8D87A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039AB28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Leitung der Softwareabteilung mit 3 </w:t>
      </w:r>
      <w:proofErr w:type="gramStart"/>
      <w:r w:rsidRPr="00384EDE">
        <w:rPr>
          <w:rFonts w:ascii="Verdana" w:eastAsia="Times New Roman" w:hAnsi="Verdana" w:cs="Helvetica"/>
          <w:color w:val="000000"/>
          <w:sz w:val="20"/>
          <w:szCs w:val="20"/>
          <w:lang w:eastAsia="de-DE"/>
        </w:rPr>
        <w:t>Software Entwicklern</w:t>
      </w:r>
      <w:proofErr w:type="gramEnd"/>
      <w:r w:rsidRPr="00384EDE">
        <w:rPr>
          <w:rFonts w:ascii="Verdana" w:eastAsia="Times New Roman" w:hAnsi="Verdana" w:cs="Helvetica"/>
          <w:color w:val="000000"/>
          <w:sz w:val="20"/>
          <w:szCs w:val="20"/>
          <w:lang w:eastAsia="de-DE"/>
        </w:rPr>
        <w:t>, Steuerung der Servicetechniker für PC-Technik und IT-Equipment</w:t>
      </w:r>
      <w:r w:rsidRPr="00384EDE">
        <w:rPr>
          <w:rFonts w:ascii="Verdana" w:eastAsia="Times New Roman" w:hAnsi="Verdana" w:cs="Helvetica"/>
          <w:color w:val="000000"/>
          <w:sz w:val="20"/>
          <w:szCs w:val="20"/>
          <w:lang w:eastAsia="de-DE"/>
        </w:rPr>
        <w:br/>
        <w:t>Aufgaben aus vorherigem Eintrag</w:t>
      </w:r>
    </w:p>
    <w:p w14:paraId="60BF546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7160D8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Abteilungsleitung Softwareentwicklung, Cobol, Host Filetransfer, FTP, Batch, kirchliches Meldewesen, Friedhofsverwaltung, Patientenwesen, Personalwesen, Faktura</w:t>
      </w:r>
    </w:p>
    <w:p w14:paraId="14127FB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24B955E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Micro Focus Personal Cobol, Micro Focus Professional Cobol</w:t>
      </w:r>
    </w:p>
    <w:p w14:paraId="75209BD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7F08422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IBM-PC, IBM Host</w:t>
      </w:r>
    </w:p>
    <w:p w14:paraId="7ADFB0E7" w14:textId="77777777" w:rsidR="00CF4D9A" w:rsidRPr="00384EDE" w:rsidRDefault="00CF4D9A" w:rsidP="009F4526">
      <w:pPr>
        <w:pStyle w:val="FormatvorlageLateinVerdana165PtFettDunkelgrauVor9PtNa"/>
      </w:pPr>
      <w:r w:rsidRPr="00384EDE">
        <w:t>1983-10 - 1985-03: Softwareentwicklung (angestellt)</w:t>
      </w:r>
    </w:p>
    <w:p w14:paraId="72929828"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CE43BAD"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Softwaredesign und -entwicklung</w:t>
      </w:r>
    </w:p>
    <w:p w14:paraId="5AD25382"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51DA7F3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lastRenderedPageBreak/>
        <w:t>HOSS GmbH</w:t>
      </w:r>
    </w:p>
    <w:p w14:paraId="464F246A"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6534E2A1"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38E7187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14A1C51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PC Systemhaus</w:t>
      </w:r>
      <w:proofErr w:type="gramEnd"/>
    </w:p>
    <w:p w14:paraId="1D1246D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61337C6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Entwicklung von PC-basierten Frontend Dialogsystemen zur Vorort-Erfassung von Bewegungsdaten mit umfangreicher Plausibil</w:t>
      </w:r>
      <w:r w:rsidR="00946450" w:rsidRPr="00384EDE">
        <w:rPr>
          <w:rFonts w:ascii="Verdana" w:eastAsia="Times New Roman" w:hAnsi="Verdana" w:cs="Helvetica"/>
          <w:color w:val="000000"/>
          <w:sz w:val="20"/>
          <w:szCs w:val="20"/>
          <w:lang w:eastAsia="de-DE"/>
        </w:rPr>
        <w:t>i</w:t>
      </w:r>
      <w:r w:rsidRPr="00384EDE">
        <w:rPr>
          <w:rFonts w:ascii="Verdana" w:eastAsia="Times New Roman" w:hAnsi="Verdana" w:cs="Helvetica"/>
          <w:color w:val="000000"/>
          <w:sz w:val="20"/>
          <w:szCs w:val="20"/>
          <w:lang w:eastAsia="de-DE"/>
        </w:rPr>
        <w:t>sierung, Vorbereitung der Host-Verarbeitung durch Datenexport und Filetransfer, Übernahme der Hostergebnisse und veränderten Stammdaten nach Rücktransfer und Datenimport. Entwicklung von Zusatzfunktionen und diversen Druckausgaben.</w:t>
      </w:r>
      <w:r w:rsidRPr="00384EDE">
        <w:rPr>
          <w:rFonts w:ascii="Verdana" w:eastAsia="Times New Roman" w:hAnsi="Verdana" w:cs="Helvetica"/>
          <w:color w:val="000000"/>
          <w:sz w:val="20"/>
          <w:szCs w:val="20"/>
          <w:lang w:eastAsia="de-DE"/>
        </w:rPr>
        <w:br/>
        <w:t xml:space="preserve">Die Programmentwicklung findet in COBOL statt (MS-Cobol, dann MF Cobol) und erfolgt mit den Entwicklungssystemen Personal Cobol und Professional Cobol von </w:t>
      </w:r>
      <w:proofErr w:type="spellStart"/>
      <w:r w:rsidRPr="00384EDE">
        <w:rPr>
          <w:rFonts w:ascii="Verdana" w:eastAsia="Times New Roman" w:hAnsi="Verdana" w:cs="Helvetica"/>
          <w:color w:val="000000"/>
          <w:sz w:val="20"/>
          <w:szCs w:val="20"/>
          <w:lang w:eastAsia="de-DE"/>
        </w:rPr>
        <w:t>MicroFocus</w:t>
      </w:r>
      <w:proofErr w:type="spellEnd"/>
      <w:r w:rsidRPr="00384EDE">
        <w:rPr>
          <w:rFonts w:ascii="Verdana" w:eastAsia="Times New Roman" w:hAnsi="Verdana" w:cs="Helvetica"/>
          <w:color w:val="000000"/>
          <w:sz w:val="20"/>
          <w:szCs w:val="20"/>
          <w:lang w:eastAsia="de-DE"/>
        </w:rPr>
        <w:t>.</w:t>
      </w:r>
      <w:r w:rsidRPr="00384EDE">
        <w:rPr>
          <w:rFonts w:ascii="Verdana" w:eastAsia="Times New Roman" w:hAnsi="Verdana" w:cs="Helvetica"/>
          <w:color w:val="000000"/>
          <w:sz w:val="20"/>
          <w:szCs w:val="20"/>
          <w:lang w:eastAsia="de-DE"/>
        </w:rPr>
        <w:br/>
        <w:t>Nachfolgend die Frontend-Systeme zu mit Anwendungsbereichen für kirchliche Rechenzentren in Hamburg und Bielefeld:</w:t>
      </w:r>
      <w:r w:rsidRPr="00384EDE">
        <w:rPr>
          <w:rFonts w:ascii="Verdana" w:eastAsia="Times New Roman" w:hAnsi="Verdana" w:cs="Helvetica"/>
          <w:color w:val="000000"/>
          <w:sz w:val="20"/>
          <w:szCs w:val="20"/>
          <w:lang w:eastAsia="de-DE"/>
        </w:rPr>
        <w:br/>
        <w:t>- Personalwesen Kirche und Diakonie</w:t>
      </w:r>
      <w:r w:rsidRPr="00384EDE">
        <w:rPr>
          <w:rFonts w:ascii="Verdana" w:eastAsia="Times New Roman" w:hAnsi="Verdana" w:cs="Helvetica"/>
          <w:color w:val="000000"/>
          <w:sz w:val="20"/>
          <w:szCs w:val="20"/>
          <w:lang w:eastAsia="de-DE"/>
        </w:rPr>
        <w:br/>
        <w:t>- Patientenaufnahme und Abrechnung Kirche und Diakonie</w:t>
      </w:r>
      <w:r w:rsidRPr="00384EDE">
        <w:rPr>
          <w:rFonts w:ascii="Verdana" w:eastAsia="Times New Roman" w:hAnsi="Verdana" w:cs="Helvetica"/>
          <w:color w:val="000000"/>
          <w:sz w:val="20"/>
          <w:szCs w:val="20"/>
          <w:lang w:eastAsia="de-DE"/>
        </w:rPr>
        <w:br/>
        <w:t>- kirchliches Meldewesen</w:t>
      </w:r>
      <w:r w:rsidRPr="00384EDE">
        <w:rPr>
          <w:rFonts w:ascii="Verdana" w:eastAsia="Times New Roman" w:hAnsi="Verdana" w:cs="Helvetica"/>
          <w:color w:val="000000"/>
          <w:sz w:val="20"/>
          <w:szCs w:val="20"/>
          <w:lang w:eastAsia="de-DE"/>
        </w:rPr>
        <w:br/>
        <w:t>- Friedhofsverwaltung und Abrechnung</w:t>
      </w:r>
      <w:r w:rsidRPr="00384EDE">
        <w:rPr>
          <w:rFonts w:ascii="Verdana" w:eastAsia="Times New Roman" w:hAnsi="Verdana" w:cs="Helvetica"/>
          <w:color w:val="000000"/>
          <w:sz w:val="20"/>
          <w:szCs w:val="20"/>
          <w:lang w:eastAsia="de-DE"/>
        </w:rPr>
        <w:br/>
        <w:t>Frontend-System zur Rechnungserfassung und -prüfung für eine ausländischen Reederei im Auftrag der Hamburger Repräsentation.</w:t>
      </w:r>
      <w:r w:rsidRPr="00384EDE">
        <w:rPr>
          <w:rFonts w:ascii="Verdana" w:eastAsia="Times New Roman" w:hAnsi="Verdana" w:cs="Helvetica"/>
          <w:color w:val="000000"/>
          <w:sz w:val="20"/>
          <w:szCs w:val="20"/>
          <w:lang w:eastAsia="de-DE"/>
        </w:rPr>
        <w:br/>
        <w:t>Kleinere Cobol Entwicklungen im Kundenauftrag</w:t>
      </w:r>
    </w:p>
    <w:p w14:paraId="0F37F89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7147D69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Cobol, Host Filetransfer, FTP, Batch, kirchliches Meldewesen, Friedhofsverwaltung, Patientenwesen, Personalwesen, Faktura</w:t>
      </w:r>
    </w:p>
    <w:p w14:paraId="6C018CF1"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1288EB1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Micro Focus Personal Cobol, Micro Focus Professional Cobol</w:t>
      </w:r>
    </w:p>
    <w:p w14:paraId="29AECC3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31DCEFB6"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IBM-PC, IBM Host</w:t>
      </w:r>
    </w:p>
    <w:p w14:paraId="03E4E686" w14:textId="77777777" w:rsidR="00CF4D9A" w:rsidRPr="00384EDE" w:rsidRDefault="00CF4D9A" w:rsidP="009F4526">
      <w:pPr>
        <w:pStyle w:val="FormatvorlageLateinVerdana165PtFettDunkelgrauVor9PtNa"/>
      </w:pPr>
      <w:r w:rsidRPr="00384EDE">
        <w:t>1983-01 - 1983-12: Softwareentwicklung (angestellt)</w:t>
      </w:r>
    </w:p>
    <w:p w14:paraId="7F6C4824"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78188662"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Softwareentwickler</w:t>
      </w:r>
    </w:p>
    <w:p w14:paraId="5FE860C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70D6746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Sigma URW</w:t>
      </w:r>
    </w:p>
    <w:p w14:paraId="6E3CB51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29FCF2C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67FA7CA7"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0F8D13FF"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Software Systemhaus</w:t>
      </w:r>
      <w:proofErr w:type="gramEnd"/>
    </w:p>
    <w:p w14:paraId="3244E4BF"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1808355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Wartung und Weiterentwicklung der in Cobol </w:t>
      </w:r>
      <w:r w:rsidR="00946450" w:rsidRPr="00384EDE">
        <w:rPr>
          <w:rFonts w:ascii="Verdana" w:eastAsia="Times New Roman" w:hAnsi="Verdana" w:cs="Helvetica"/>
          <w:color w:val="000000"/>
          <w:sz w:val="20"/>
          <w:szCs w:val="20"/>
          <w:lang w:eastAsia="de-DE"/>
        </w:rPr>
        <w:t>entwickelten</w:t>
      </w:r>
      <w:r w:rsidRPr="00384EDE">
        <w:rPr>
          <w:rFonts w:ascii="Verdana" w:eastAsia="Times New Roman" w:hAnsi="Verdana" w:cs="Helvetica"/>
          <w:color w:val="000000"/>
          <w:sz w:val="20"/>
          <w:szCs w:val="20"/>
          <w:lang w:eastAsia="de-DE"/>
        </w:rPr>
        <w:t xml:space="preserve"> </w:t>
      </w:r>
      <w:proofErr w:type="gramStart"/>
      <w:r w:rsidRPr="00384EDE">
        <w:rPr>
          <w:rFonts w:ascii="Verdana" w:eastAsia="Times New Roman" w:hAnsi="Verdana" w:cs="Helvetica"/>
          <w:color w:val="000000"/>
          <w:sz w:val="20"/>
          <w:szCs w:val="20"/>
          <w:lang w:eastAsia="de-DE"/>
        </w:rPr>
        <w:t>URW Finanzbuchhaltung</w:t>
      </w:r>
      <w:proofErr w:type="gramEnd"/>
      <w:r w:rsidRPr="00384EDE">
        <w:rPr>
          <w:rFonts w:ascii="Verdana" w:eastAsia="Times New Roman" w:hAnsi="Verdana" w:cs="Helvetica"/>
          <w:color w:val="000000"/>
          <w:sz w:val="20"/>
          <w:szCs w:val="20"/>
          <w:lang w:eastAsia="de-DE"/>
        </w:rPr>
        <w:t xml:space="preserve"> für Siemens MDT-Rechner unter dem Datenbank Betriebssystem AMBOSS.</w:t>
      </w:r>
    </w:p>
    <w:p w14:paraId="0DF28500"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2BE50E4B"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Cobol, Rechnungswesen (Finanzbuchhaltung), Datenbank</w:t>
      </w:r>
    </w:p>
    <w:p w14:paraId="0D621D0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0801525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Entwicklungssystem</w:t>
      </w:r>
    </w:p>
    <w:p w14:paraId="35C0AC8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lastRenderedPageBreak/>
        <w:t>Plattform:</w:t>
      </w:r>
    </w:p>
    <w:p w14:paraId="3BA841A3"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Siemens Amboss</w:t>
      </w:r>
    </w:p>
    <w:p w14:paraId="40EAEEB2" w14:textId="77777777" w:rsidR="00CF4D9A" w:rsidRPr="00384EDE" w:rsidRDefault="00CF4D9A" w:rsidP="009F4526">
      <w:pPr>
        <w:pStyle w:val="FormatvorlageLateinVerdana165PtFettDunkelgrauVor9PtNa"/>
      </w:pPr>
      <w:r w:rsidRPr="00384EDE">
        <w:t>1981-04 - 1983-03: Softwareentwicklung (angestellt)</w:t>
      </w:r>
    </w:p>
    <w:p w14:paraId="0FD3EC66"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Rolle:</w:t>
      </w:r>
    </w:p>
    <w:p w14:paraId="5020AE5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Softwareentwickler</w:t>
      </w:r>
    </w:p>
    <w:p w14:paraId="10CD1CAB"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Kunde:</w:t>
      </w:r>
    </w:p>
    <w:p w14:paraId="27D19687"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Software Partner</w:t>
      </w:r>
      <w:proofErr w:type="gramEnd"/>
    </w:p>
    <w:p w14:paraId="2E887AAE"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Einsatzort:</w:t>
      </w:r>
    </w:p>
    <w:p w14:paraId="44D7438C"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Hamburg</w:t>
      </w:r>
    </w:p>
    <w:p w14:paraId="11471FA3"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Branche:</w:t>
      </w:r>
    </w:p>
    <w:p w14:paraId="70957885"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Software Systemhaus</w:t>
      </w:r>
      <w:proofErr w:type="gramEnd"/>
    </w:p>
    <w:p w14:paraId="313D6B05"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Projektbeschreibung / Aufgaben</w:t>
      </w:r>
    </w:p>
    <w:p w14:paraId="1C3F7D74"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 xml:space="preserve">Anwendungsentwicklung, Wartung und Pflege betriebswirtschaftlicher Anwendungen in Macro Assembler auf den Systemen ICL System </w:t>
      </w:r>
      <w:proofErr w:type="spellStart"/>
      <w:r w:rsidRPr="00384EDE">
        <w:rPr>
          <w:rFonts w:ascii="Verdana" w:eastAsia="Times New Roman" w:hAnsi="Verdana" w:cs="Helvetica"/>
          <w:color w:val="000000"/>
          <w:sz w:val="20"/>
          <w:szCs w:val="20"/>
          <w:lang w:eastAsia="de-DE"/>
        </w:rPr>
        <w:t>ten</w:t>
      </w:r>
      <w:proofErr w:type="spellEnd"/>
      <w:r w:rsidRPr="00384EDE">
        <w:rPr>
          <w:rFonts w:ascii="Verdana" w:eastAsia="Times New Roman" w:hAnsi="Verdana" w:cs="Helvetica"/>
          <w:color w:val="000000"/>
          <w:sz w:val="20"/>
          <w:szCs w:val="20"/>
          <w:lang w:eastAsia="de-DE"/>
        </w:rPr>
        <w:t xml:space="preserve"> unter DMF II und ICL S25 unter DMF III. Unter Einsatz des Overlay-</w:t>
      </w:r>
      <w:proofErr w:type="spellStart"/>
      <w:r w:rsidRPr="00384EDE">
        <w:rPr>
          <w:rFonts w:ascii="Verdana" w:eastAsia="Times New Roman" w:hAnsi="Verdana" w:cs="Helvetica"/>
          <w:color w:val="000000"/>
          <w:sz w:val="20"/>
          <w:szCs w:val="20"/>
          <w:lang w:eastAsia="de-DE"/>
        </w:rPr>
        <w:t>Linkers</w:t>
      </w:r>
      <w:proofErr w:type="spellEnd"/>
      <w:r w:rsidRPr="00384EDE">
        <w:rPr>
          <w:rFonts w:ascii="Verdana" w:eastAsia="Times New Roman" w:hAnsi="Verdana" w:cs="Helvetica"/>
          <w:color w:val="000000"/>
          <w:sz w:val="20"/>
          <w:szCs w:val="20"/>
          <w:lang w:eastAsia="de-DE"/>
        </w:rPr>
        <w:t xml:space="preserve"> wurden funktional umfangreiche Anwendungen für minimale Hauptspeichergrüßen </w:t>
      </w:r>
      <w:proofErr w:type="spellStart"/>
      <w:r w:rsidRPr="00384EDE">
        <w:rPr>
          <w:rFonts w:ascii="Verdana" w:eastAsia="Times New Roman" w:hAnsi="Verdana" w:cs="Helvetica"/>
          <w:color w:val="000000"/>
          <w:sz w:val="20"/>
          <w:szCs w:val="20"/>
          <w:lang w:eastAsia="de-DE"/>
        </w:rPr>
        <w:t>estellt</w:t>
      </w:r>
      <w:proofErr w:type="spellEnd"/>
      <w:r w:rsidRPr="00384EDE">
        <w:rPr>
          <w:rFonts w:ascii="Verdana" w:eastAsia="Times New Roman" w:hAnsi="Verdana" w:cs="Helvetica"/>
          <w:color w:val="000000"/>
          <w:sz w:val="20"/>
          <w:szCs w:val="20"/>
          <w:lang w:eastAsia="de-DE"/>
        </w:rPr>
        <w:t>. Neben der Pflege der hausinternen Standardanwendungen wurden im Kundenauftrag Individuallösungen erstellt wie z.B. innerhalb eines Programmpaketes für den Ölhandel eine Teilfakturierung für Tankkartenabrechnung.</w:t>
      </w:r>
      <w:r w:rsidRPr="00384EDE">
        <w:rPr>
          <w:rFonts w:ascii="Verdana" w:eastAsia="Times New Roman" w:hAnsi="Verdana" w:cs="Helvetica"/>
          <w:color w:val="000000"/>
          <w:sz w:val="20"/>
          <w:szCs w:val="20"/>
          <w:lang w:eastAsia="de-DE"/>
        </w:rPr>
        <w:br/>
        <w:t xml:space="preserve">Entwicklung einer Anwendung zur grafischen Ausgabe von </w:t>
      </w:r>
      <w:proofErr w:type="spellStart"/>
      <w:r w:rsidRPr="00384EDE">
        <w:rPr>
          <w:rFonts w:ascii="Verdana" w:eastAsia="Times New Roman" w:hAnsi="Verdana" w:cs="Helvetica"/>
          <w:color w:val="000000"/>
          <w:sz w:val="20"/>
          <w:szCs w:val="20"/>
          <w:lang w:eastAsia="de-DE"/>
        </w:rPr>
        <w:t>Plott</w:t>
      </w:r>
      <w:proofErr w:type="spellEnd"/>
      <w:r w:rsidRPr="00384EDE">
        <w:rPr>
          <w:rFonts w:ascii="Verdana" w:eastAsia="Times New Roman" w:hAnsi="Verdana" w:cs="Helvetica"/>
          <w:color w:val="000000"/>
          <w:sz w:val="20"/>
          <w:szCs w:val="20"/>
          <w:lang w:eastAsia="de-DE"/>
        </w:rPr>
        <w:t>-Daten und statistischen Werten auf dem Grafikmonitor oder HP-Plotter unter HP Business Basic auf dem Desktop-System HP 9845B und C</w:t>
      </w:r>
    </w:p>
    <w:p w14:paraId="4ABC8E6D"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Kenntnisse:</w:t>
      </w:r>
    </w:p>
    <w:p w14:paraId="3EB0C9C8"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Rechnungswesen (Finanzbuchhaltung, Faktura, Auftrag, Lager, Versand), Softwareentwicklung, Macro Assembler, Overlay Linker, JCL, HP Business Basic, Plotter-Steuerung HP-GL</w:t>
      </w:r>
    </w:p>
    <w:p w14:paraId="1F39E3D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Produkte:</w:t>
      </w:r>
    </w:p>
    <w:p w14:paraId="0AE73F7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r w:rsidRPr="00384EDE">
        <w:rPr>
          <w:rFonts w:ascii="Verdana" w:eastAsia="Times New Roman" w:hAnsi="Verdana" w:cs="Helvetica"/>
          <w:color w:val="000000"/>
          <w:sz w:val="20"/>
          <w:szCs w:val="20"/>
          <w:lang w:eastAsia="de-DE"/>
        </w:rPr>
        <w:t>Macro Editor</w:t>
      </w:r>
    </w:p>
    <w:p w14:paraId="647AC28C" w14:textId="77777777" w:rsidR="00CF4D9A" w:rsidRPr="00384EDE" w:rsidRDefault="00CF4D9A" w:rsidP="00CF4D9A">
      <w:pPr>
        <w:shd w:val="clear" w:color="auto" w:fill="D9D9D9"/>
        <w:spacing w:before="60" w:after="60" w:line="293"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Plattform:</w:t>
      </w:r>
    </w:p>
    <w:p w14:paraId="54865A89" w14:textId="77777777" w:rsidR="00CF4D9A" w:rsidRPr="00384EDE" w:rsidRDefault="00CF4D9A" w:rsidP="00CF4D9A">
      <w:pPr>
        <w:shd w:val="clear" w:color="auto" w:fill="FFFFFF"/>
        <w:spacing w:after="135" w:line="240" w:lineRule="auto"/>
        <w:rPr>
          <w:rFonts w:ascii="Verdana" w:eastAsia="Times New Roman" w:hAnsi="Verdana" w:cs="Helvetica"/>
          <w:color w:val="333333"/>
          <w:sz w:val="20"/>
          <w:szCs w:val="20"/>
          <w:lang w:eastAsia="de-DE"/>
        </w:rPr>
      </w:pPr>
      <w:proofErr w:type="gramStart"/>
      <w:r w:rsidRPr="00384EDE">
        <w:rPr>
          <w:rFonts w:ascii="Verdana" w:eastAsia="Times New Roman" w:hAnsi="Verdana" w:cs="Helvetica"/>
          <w:color w:val="000000"/>
          <w:sz w:val="20"/>
          <w:szCs w:val="20"/>
          <w:lang w:eastAsia="de-DE"/>
        </w:rPr>
        <w:t>ICL System</w:t>
      </w:r>
      <w:proofErr w:type="gramEnd"/>
      <w:r w:rsidRPr="00384EDE">
        <w:rPr>
          <w:rFonts w:ascii="Verdana" w:eastAsia="Times New Roman" w:hAnsi="Verdana" w:cs="Helvetica"/>
          <w:color w:val="000000"/>
          <w:sz w:val="20"/>
          <w:szCs w:val="20"/>
          <w:lang w:eastAsia="de-DE"/>
        </w:rPr>
        <w:t xml:space="preserve"> </w:t>
      </w:r>
      <w:proofErr w:type="spellStart"/>
      <w:r w:rsidRPr="00384EDE">
        <w:rPr>
          <w:rFonts w:ascii="Verdana" w:eastAsia="Times New Roman" w:hAnsi="Verdana" w:cs="Helvetica"/>
          <w:color w:val="000000"/>
          <w:sz w:val="20"/>
          <w:szCs w:val="20"/>
          <w:lang w:eastAsia="de-DE"/>
        </w:rPr>
        <w:t>ten</w:t>
      </w:r>
      <w:proofErr w:type="spellEnd"/>
      <w:r w:rsidRPr="00384EDE">
        <w:rPr>
          <w:rFonts w:ascii="Verdana" w:eastAsia="Times New Roman" w:hAnsi="Verdana" w:cs="Helvetica"/>
          <w:color w:val="000000"/>
          <w:sz w:val="20"/>
          <w:szCs w:val="20"/>
          <w:lang w:eastAsia="de-DE"/>
        </w:rPr>
        <w:t xml:space="preserve"> unter DMF II, ICL S25 unter DMF III, HP 9845B/C</w:t>
      </w:r>
    </w:p>
    <w:p w14:paraId="414C2644" w14:textId="77777777" w:rsidR="00CF4D9A" w:rsidRPr="00384EDE" w:rsidRDefault="00CF4D9A" w:rsidP="007D5754">
      <w:pPr>
        <w:pStyle w:val="FormatvorlageLateinVerdana10PtProjektTabellen-Zeile"/>
        <w:rPr>
          <w:lang w:eastAsia="de-DE"/>
        </w:rPr>
      </w:pPr>
    </w:p>
    <w:p w14:paraId="2164D925" w14:textId="77777777" w:rsidR="00496EE1" w:rsidRPr="00384EDE" w:rsidRDefault="00496EE1" w:rsidP="007D5754">
      <w:pPr>
        <w:pStyle w:val="FormatvorlageLateinVerdana10PtProjektTabellen-Zeile"/>
        <w:rPr>
          <w:lang w:eastAsia="de-DE"/>
        </w:rPr>
      </w:pPr>
      <w:r w:rsidRPr="00384EDE">
        <w:rPr>
          <w:lang w:eastAsia="de-DE"/>
        </w:rPr>
        <w:t> </w:t>
      </w:r>
    </w:p>
    <w:p w14:paraId="34EB1D22" w14:textId="77777777" w:rsidR="00CF4D9A" w:rsidRPr="00384EDE" w:rsidRDefault="00CF4D9A" w:rsidP="00CF4D9A">
      <w:pPr>
        <w:pStyle w:val="berschrift1"/>
        <w:pBdr>
          <w:top w:val="single" w:sz="2" w:space="1" w:color="auto"/>
          <w:bottom w:val="single" w:sz="2" w:space="1" w:color="auto"/>
        </w:pBdr>
        <w:shd w:val="clear" w:color="auto" w:fill="7F7F7F" w:themeFill="text1" w:themeFillTint="80"/>
        <w:spacing w:before="0" w:line="240" w:lineRule="auto"/>
        <w:rPr>
          <w:color w:val="FFFFFF" w:themeColor="background1"/>
          <w:sz w:val="12"/>
          <w:szCs w:val="28"/>
          <w:lang w:eastAsia="de-DE"/>
        </w:rPr>
      </w:pPr>
      <w:r w:rsidRPr="00384EDE">
        <w:rPr>
          <w:color w:val="FFFFFF" w:themeColor="background1"/>
          <w:sz w:val="12"/>
          <w:lang w:eastAsia="de-DE"/>
        </w:rPr>
        <w:lastRenderedPageBreak/>
        <w:br/>
      </w:r>
      <w:r w:rsidRPr="00384EDE">
        <w:rPr>
          <w:color w:val="FFFFFF" w:themeColor="background1"/>
          <w:sz w:val="28"/>
          <w:szCs w:val="28"/>
          <w:lang w:eastAsia="de-DE"/>
        </w:rPr>
        <w:t>weitere Details</w:t>
      </w:r>
      <w:r w:rsidRPr="00384EDE">
        <w:rPr>
          <w:color w:val="FFFFFF" w:themeColor="background1"/>
          <w:sz w:val="28"/>
          <w:szCs w:val="28"/>
          <w:lang w:eastAsia="de-DE"/>
        </w:rPr>
        <w:br/>
      </w:r>
    </w:p>
    <w:p w14:paraId="3AC98023" w14:textId="77777777" w:rsidR="00CF4D9A" w:rsidRPr="00384EDE" w:rsidRDefault="00CF4D9A" w:rsidP="00CF4D9A">
      <w:pPr>
        <w:pStyle w:val="FormatvorlageLateinVerdana10PtProjektTabellen-Zeile"/>
        <w:rPr>
          <w:lang w:eastAsia="de-DE"/>
        </w:rPr>
      </w:pPr>
      <w:r w:rsidRPr="00384EDE">
        <w:rPr>
          <w:lang w:eastAsia="de-DE"/>
        </w:rPr>
        <w:t> </w:t>
      </w:r>
    </w:p>
    <w:p w14:paraId="5F458FEF" w14:textId="77777777" w:rsidR="00496EE1" w:rsidRPr="00384EDE" w:rsidRDefault="00496EE1" w:rsidP="00D42D52">
      <w:pPr>
        <w:pStyle w:val="FormatvorlageLateinVerdana14PtFettGrau-80Vor9PtNac"/>
        <w:rPr>
          <w:lang w:eastAsia="de-DE"/>
        </w:rPr>
      </w:pPr>
      <w:r w:rsidRPr="00384EDE">
        <w:rPr>
          <w:lang w:eastAsia="de-DE"/>
        </w:rPr>
        <w:t>Ausbildung, Werdegang, Seminare</w:t>
      </w:r>
    </w:p>
    <w:tbl>
      <w:tblPr>
        <w:tblW w:w="5000" w:type="pct"/>
        <w:tblCellMar>
          <w:top w:w="15" w:type="dxa"/>
          <w:left w:w="15" w:type="dxa"/>
          <w:bottom w:w="15" w:type="dxa"/>
          <w:right w:w="15" w:type="dxa"/>
        </w:tblCellMar>
        <w:tblLook w:val="04A0" w:firstRow="1" w:lastRow="0" w:firstColumn="1" w:lastColumn="0" w:noHBand="0" w:noVBand="1"/>
      </w:tblPr>
      <w:tblGrid>
        <w:gridCol w:w="2480"/>
        <w:gridCol w:w="7099"/>
      </w:tblGrid>
      <w:tr w:rsidR="001739C8" w:rsidRPr="00384EDE" w14:paraId="136A98F1" w14:textId="77777777" w:rsidTr="001739C8">
        <w:tc>
          <w:tcPr>
            <w:tcW w:w="13980" w:type="dxa"/>
            <w:gridSpan w:val="2"/>
            <w:tcBorders>
              <w:top w:val="single" w:sz="24" w:space="0" w:color="FFFFFF"/>
              <w:left w:val="single" w:sz="24" w:space="0" w:color="FFFFFF"/>
              <w:bottom w:val="single" w:sz="24" w:space="0" w:color="FFFFFF"/>
              <w:right w:val="single" w:sz="24" w:space="0" w:color="FFFFFF"/>
            </w:tcBorders>
            <w:shd w:val="clear" w:color="auto" w:fill="808080"/>
            <w:hideMark/>
          </w:tcPr>
          <w:p w14:paraId="0AAFC022" w14:textId="77777777" w:rsidR="001739C8" w:rsidRPr="00384EDE" w:rsidRDefault="001739C8" w:rsidP="0081629F">
            <w:pPr>
              <w:spacing w:before="180" w:after="180" w:line="300" w:lineRule="atLeast"/>
              <w:outlineLvl w:val="2"/>
              <w:rPr>
                <w:rFonts w:ascii="Verdana" w:eastAsia="Times New Roman" w:hAnsi="Verdana" w:cs="Times New Roman"/>
                <w:b/>
                <w:bCs/>
                <w:sz w:val="27"/>
                <w:szCs w:val="27"/>
                <w:lang w:eastAsia="de-DE"/>
              </w:rPr>
            </w:pPr>
            <w:r w:rsidRPr="00384EDE">
              <w:rPr>
                <w:rFonts w:ascii="Verdana" w:eastAsia="Times New Roman" w:hAnsi="Verdana" w:cs="Times New Roman"/>
                <w:b/>
                <w:bCs/>
                <w:color w:val="FFFFFF"/>
                <w:sz w:val="24"/>
                <w:szCs w:val="24"/>
                <w:lang w:eastAsia="de-DE"/>
              </w:rPr>
              <w:t>Ausbildung und Werdegang</w:t>
            </w:r>
          </w:p>
        </w:tc>
      </w:tr>
      <w:tr w:rsidR="001739C8" w:rsidRPr="00384EDE" w14:paraId="65666A3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B7A1F0D"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1985 bis heute</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7063D32"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Inhaber der 'Berthold Krome EDV-Beratung · Software', selbständiger IT und Organisations-Berater, Projektleiter</w:t>
            </w:r>
          </w:p>
        </w:tc>
      </w:tr>
      <w:tr w:rsidR="001739C8" w:rsidRPr="00384EDE" w14:paraId="5B2A4AF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505FC5A"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2005 bis 2007</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71AED4E5"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IT-Koordinator einer Spezialbank für das KFZ-Gewerbe (Festanstellung)</w:t>
            </w:r>
          </w:p>
        </w:tc>
      </w:tr>
      <w:tr w:rsidR="001739C8" w:rsidRPr="00384EDE" w14:paraId="04874265"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008B4758"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1985</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7A3CAB5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xml:space="preserve">Gründung 'Berthold Krome EDV-Beratung · Software' als </w:t>
            </w:r>
            <w:proofErr w:type="spellStart"/>
            <w:r w:rsidRPr="00384EDE">
              <w:rPr>
                <w:rFonts w:ascii="Verdana" w:eastAsia="Times New Roman" w:hAnsi="Verdana" w:cs="Times New Roman"/>
                <w:sz w:val="20"/>
                <w:szCs w:val="20"/>
                <w:lang w:eastAsia="de-DE"/>
              </w:rPr>
              <w:t>e.K</w:t>
            </w:r>
            <w:proofErr w:type="spellEnd"/>
            <w:r w:rsidRPr="00384EDE">
              <w:rPr>
                <w:rFonts w:ascii="Verdana" w:eastAsia="Times New Roman" w:hAnsi="Verdana" w:cs="Times New Roman"/>
                <w:sz w:val="20"/>
                <w:szCs w:val="20"/>
                <w:lang w:eastAsia="de-DE"/>
              </w:rPr>
              <w:t>.</w:t>
            </w:r>
            <w:r w:rsidRPr="00384EDE">
              <w:rPr>
                <w:rFonts w:ascii="Verdana" w:eastAsia="Times New Roman" w:hAnsi="Verdana" w:cs="Times New Roman"/>
                <w:sz w:val="20"/>
                <w:szCs w:val="20"/>
                <w:lang w:eastAsia="de-DE"/>
              </w:rPr>
              <w:br/>
              <w:t>Beginn der selbständigen Tätigkeit als EDV-Berater und Softwareentwickler</w:t>
            </w:r>
          </w:p>
        </w:tc>
      </w:tr>
      <w:tr w:rsidR="001739C8" w:rsidRPr="00384EDE" w14:paraId="422E36B1"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40AC47A"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1984 bis 1985</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C206778"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Abteilungsleiter Softwareentwicklung, Hamburger PC-Systemhaus (Festanstellung)</w:t>
            </w:r>
          </w:p>
        </w:tc>
      </w:tr>
      <w:tr w:rsidR="001739C8" w:rsidRPr="00384EDE" w14:paraId="66277B6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01F504D0"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1979 bis 1983</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FC6513E"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Studium der techn. Informatik, FHS Hamburg</w:t>
            </w:r>
          </w:p>
        </w:tc>
      </w:tr>
      <w:tr w:rsidR="001739C8" w:rsidRPr="00384EDE" w14:paraId="6243EB70"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13B64B5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1978</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53759E3A"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Elektronikpässe II und III (Heinz-Piest-Institut)</w:t>
            </w:r>
          </w:p>
        </w:tc>
      </w:tr>
      <w:tr w:rsidR="001739C8" w:rsidRPr="00384EDE" w14:paraId="60FF195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62AC15C1"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1974 bis 1979</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7ECB86C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Fachausbilder während der BW, u.a. für Radartechnik</w:t>
            </w:r>
          </w:p>
        </w:tc>
      </w:tr>
      <w:tr w:rsidR="001739C8" w:rsidRPr="00384EDE" w14:paraId="229B7D9E"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357C520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1974</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7D64E46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Fachhochschulreife Elektrotechnik, Fachrichtung Fernmeldetechnik</w:t>
            </w:r>
          </w:p>
        </w:tc>
      </w:tr>
    </w:tbl>
    <w:p w14:paraId="422ED869" w14:textId="77777777" w:rsidR="00496EE1" w:rsidRPr="00384EDE" w:rsidRDefault="00496EE1" w:rsidP="007D5754">
      <w:pPr>
        <w:pStyle w:val="FormatvorlageLateinVerdana10PtProjektTabellen-Zeile"/>
        <w:rPr>
          <w:lang w:eastAsia="de-DE"/>
        </w:rPr>
      </w:pPr>
      <w:r w:rsidRPr="00384EDE">
        <w:rPr>
          <w:lang w:eastAsia="de-DE"/>
        </w:rPr>
        <w:t> </w:t>
      </w:r>
    </w:p>
    <w:tbl>
      <w:tblPr>
        <w:tblW w:w="5000" w:type="pct"/>
        <w:tblCellMar>
          <w:top w:w="15" w:type="dxa"/>
          <w:left w:w="15" w:type="dxa"/>
          <w:bottom w:w="15" w:type="dxa"/>
          <w:right w:w="15" w:type="dxa"/>
        </w:tblCellMar>
        <w:tblLook w:val="04A0" w:firstRow="1" w:lastRow="0" w:firstColumn="1" w:lastColumn="0" w:noHBand="0" w:noVBand="1"/>
      </w:tblPr>
      <w:tblGrid>
        <w:gridCol w:w="2522"/>
        <w:gridCol w:w="7057"/>
      </w:tblGrid>
      <w:tr w:rsidR="001739C8" w:rsidRPr="00384EDE" w14:paraId="6717AC89" w14:textId="77777777" w:rsidTr="001739C8">
        <w:tc>
          <w:tcPr>
            <w:tcW w:w="9579" w:type="dxa"/>
            <w:gridSpan w:val="2"/>
            <w:tcBorders>
              <w:top w:val="single" w:sz="24" w:space="0" w:color="FFFFFF"/>
              <w:left w:val="single" w:sz="24" w:space="0" w:color="FFFFFF"/>
              <w:bottom w:val="single" w:sz="24" w:space="0" w:color="FFFFFF"/>
              <w:right w:val="single" w:sz="24" w:space="0" w:color="FFFFFF"/>
            </w:tcBorders>
            <w:shd w:val="clear" w:color="auto" w:fill="808080"/>
            <w:hideMark/>
          </w:tcPr>
          <w:p w14:paraId="1A310EF6" w14:textId="77777777" w:rsidR="001739C8" w:rsidRPr="00384EDE" w:rsidRDefault="001739C8" w:rsidP="0081629F">
            <w:pPr>
              <w:spacing w:before="180" w:after="180" w:line="300" w:lineRule="atLeast"/>
              <w:outlineLvl w:val="2"/>
              <w:rPr>
                <w:rFonts w:ascii="Verdana" w:eastAsia="Times New Roman" w:hAnsi="Verdana" w:cs="Times New Roman"/>
                <w:b/>
                <w:bCs/>
                <w:sz w:val="27"/>
                <w:szCs w:val="27"/>
                <w:lang w:eastAsia="de-DE"/>
              </w:rPr>
            </w:pPr>
            <w:r w:rsidRPr="00384EDE">
              <w:rPr>
                <w:rFonts w:ascii="Verdana" w:eastAsia="Times New Roman" w:hAnsi="Verdana" w:cs="Times New Roman"/>
                <w:b/>
                <w:bCs/>
                <w:color w:val="FFFFFF"/>
                <w:sz w:val="24"/>
                <w:szCs w:val="24"/>
                <w:lang w:eastAsia="de-DE"/>
              </w:rPr>
              <w:t>Seminare und Kurse</w:t>
            </w:r>
          </w:p>
        </w:tc>
      </w:tr>
      <w:tr w:rsidR="001739C8" w:rsidRPr="00384EDE" w14:paraId="72AC0D3A"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CCCCCC"/>
            <w:hideMark/>
          </w:tcPr>
          <w:p w14:paraId="1242F451"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2017</w:t>
            </w:r>
          </w:p>
        </w:tc>
        <w:tc>
          <w:tcPr>
            <w:tcW w:w="7057" w:type="dxa"/>
            <w:tcBorders>
              <w:top w:val="single" w:sz="24" w:space="0" w:color="FFFFFF"/>
              <w:left w:val="single" w:sz="24" w:space="0" w:color="FFFFFF"/>
              <w:bottom w:val="single" w:sz="24" w:space="0" w:color="FFFFFF"/>
              <w:right w:val="single" w:sz="24" w:space="0" w:color="FFFFFF"/>
            </w:tcBorders>
            <w:shd w:val="clear" w:color="auto" w:fill="CCCCCC"/>
            <w:hideMark/>
          </w:tcPr>
          <w:p w14:paraId="2DA37429"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IT </w:t>
            </w:r>
            <w:proofErr w:type="spellStart"/>
            <w:r w:rsidRPr="00384EDE">
              <w:rPr>
                <w:rFonts w:ascii="Verdana" w:eastAsia="Times New Roman" w:hAnsi="Verdana" w:cs="Times New Roman"/>
                <w:sz w:val="20"/>
                <w:szCs w:val="20"/>
                <w:lang w:eastAsia="de-DE"/>
              </w:rPr>
              <w:t>Forensic</w:t>
            </w:r>
            <w:proofErr w:type="spellEnd"/>
            <w:r w:rsidRPr="00384EDE">
              <w:rPr>
                <w:rFonts w:ascii="Verdana" w:eastAsia="Times New Roman" w:hAnsi="Verdana" w:cs="Times New Roman"/>
                <w:sz w:val="20"/>
                <w:szCs w:val="20"/>
                <w:lang w:eastAsia="de-DE"/>
              </w:rPr>
              <w:t xml:space="preserve"> Windows Expert mit</w:t>
            </w:r>
            <w:r w:rsidR="00E2016C" w:rsidRPr="00384EDE">
              <w:rPr>
                <w:rFonts w:ascii="Verdana" w:eastAsia="Times New Roman" w:hAnsi="Verdana" w:cs="Times New Roman"/>
                <w:sz w:val="20"/>
                <w:szCs w:val="20"/>
                <w:lang w:eastAsia="de-DE"/>
              </w:rPr>
              <w:t xml:space="preserve"> </w:t>
            </w:r>
            <w:r w:rsidR="00E2016C" w:rsidRPr="00384EDE">
              <w:rPr>
                <w:rFonts w:ascii="Verdana" w:eastAsia="Times New Roman" w:hAnsi="Verdana" w:cs="Times New Roman"/>
                <w:sz w:val="20"/>
                <w:szCs w:val="20"/>
                <w:lang w:eastAsia="de-DE"/>
              </w:rPr>
              <w:br/>
            </w:r>
            <w:r w:rsidRPr="00384EDE">
              <w:rPr>
                <w:rFonts w:ascii="Verdana" w:eastAsia="Times New Roman" w:hAnsi="Verdana" w:cs="Calibri"/>
                <w:sz w:val="20"/>
                <w:szCs w:val="20"/>
                <w:lang w:eastAsia="de-DE"/>
              </w:rPr>
              <w:t>TÜV Rheinland geprüfter Qualifikation - ID-Nr. 52315</w:t>
            </w:r>
          </w:p>
        </w:tc>
      </w:tr>
      <w:tr w:rsidR="001739C8" w:rsidRPr="00384EDE" w14:paraId="4D15BEF3"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DDDDDD"/>
            <w:hideMark/>
          </w:tcPr>
          <w:p w14:paraId="4D845D16"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2017</w:t>
            </w:r>
          </w:p>
        </w:tc>
        <w:tc>
          <w:tcPr>
            <w:tcW w:w="7057" w:type="dxa"/>
            <w:tcBorders>
              <w:top w:val="single" w:sz="24" w:space="0" w:color="FFFFFF"/>
              <w:left w:val="single" w:sz="24" w:space="0" w:color="FFFFFF"/>
              <w:bottom w:val="single" w:sz="24" w:space="0" w:color="FFFFFF"/>
              <w:right w:val="single" w:sz="24" w:space="0" w:color="FFFFFF"/>
            </w:tcBorders>
            <w:shd w:val="clear" w:color="auto" w:fill="DDDDDD"/>
            <w:hideMark/>
          </w:tcPr>
          <w:p w14:paraId="69F3E7F0"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IT </w:t>
            </w:r>
            <w:proofErr w:type="spellStart"/>
            <w:r w:rsidRPr="00384EDE">
              <w:rPr>
                <w:rFonts w:ascii="Verdana" w:eastAsia="Times New Roman" w:hAnsi="Verdana" w:cs="Times New Roman"/>
                <w:sz w:val="20"/>
                <w:szCs w:val="20"/>
                <w:lang w:eastAsia="de-DE"/>
              </w:rPr>
              <w:t>Forensic</w:t>
            </w:r>
            <w:proofErr w:type="spellEnd"/>
            <w:r w:rsidRPr="00384EDE">
              <w:rPr>
                <w:rFonts w:ascii="Verdana" w:eastAsia="Times New Roman" w:hAnsi="Verdana" w:cs="Times New Roman"/>
                <w:sz w:val="20"/>
                <w:szCs w:val="20"/>
                <w:lang w:eastAsia="de-DE"/>
              </w:rPr>
              <w:t xml:space="preserve"> Mobil Expert mit </w:t>
            </w:r>
            <w:r w:rsidR="00E2016C" w:rsidRPr="00384EDE">
              <w:rPr>
                <w:rFonts w:ascii="Verdana" w:eastAsia="Times New Roman" w:hAnsi="Verdana" w:cs="Times New Roman"/>
                <w:sz w:val="20"/>
                <w:szCs w:val="20"/>
                <w:lang w:eastAsia="de-DE"/>
              </w:rPr>
              <w:br/>
            </w:r>
            <w:r w:rsidRPr="00384EDE">
              <w:rPr>
                <w:rFonts w:ascii="Verdana" w:eastAsia="Times New Roman" w:hAnsi="Verdana" w:cs="Times New Roman"/>
                <w:sz w:val="20"/>
                <w:szCs w:val="20"/>
                <w:lang w:eastAsia="de-DE"/>
              </w:rPr>
              <w:t>TÜV Rheinland geprüfter Qualifikation - ID-Nr. 52314</w:t>
            </w:r>
          </w:p>
        </w:tc>
      </w:tr>
      <w:tr w:rsidR="001739C8" w:rsidRPr="00384EDE" w14:paraId="20E497A6"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CCCCCC"/>
            <w:hideMark/>
          </w:tcPr>
          <w:p w14:paraId="564B452C"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2017</w:t>
            </w:r>
          </w:p>
        </w:tc>
        <w:tc>
          <w:tcPr>
            <w:tcW w:w="7057" w:type="dxa"/>
            <w:tcBorders>
              <w:top w:val="single" w:sz="24" w:space="0" w:color="FFFFFF"/>
              <w:left w:val="single" w:sz="24" w:space="0" w:color="FFFFFF"/>
              <w:bottom w:val="single" w:sz="24" w:space="0" w:color="FFFFFF"/>
              <w:right w:val="single" w:sz="24" w:space="0" w:color="FFFFFF"/>
            </w:tcBorders>
            <w:shd w:val="clear" w:color="auto" w:fill="CCCCCC"/>
            <w:hideMark/>
          </w:tcPr>
          <w:p w14:paraId="20A97B1C"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IT-Sachverständiger für Systeme &amp; Anwendungen mit </w:t>
            </w:r>
            <w:r w:rsidR="00E2016C" w:rsidRPr="00384EDE">
              <w:rPr>
                <w:rFonts w:ascii="Verdana" w:eastAsia="Times New Roman" w:hAnsi="Verdana" w:cs="Times New Roman"/>
                <w:sz w:val="20"/>
                <w:szCs w:val="20"/>
                <w:lang w:eastAsia="de-DE"/>
              </w:rPr>
              <w:br/>
            </w:r>
            <w:r w:rsidRPr="00384EDE">
              <w:rPr>
                <w:rFonts w:ascii="Verdana" w:eastAsia="Times New Roman" w:hAnsi="Verdana" w:cs="Times New Roman"/>
                <w:sz w:val="20"/>
                <w:szCs w:val="20"/>
                <w:lang w:eastAsia="de-DE"/>
              </w:rPr>
              <w:t>TÜV Rheinland geprüfter Qualifikation - ID-Nr. 52051</w:t>
            </w:r>
          </w:p>
        </w:tc>
      </w:tr>
      <w:tr w:rsidR="001739C8" w:rsidRPr="00384EDE" w14:paraId="5F845B07"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DDDDDD"/>
            <w:hideMark/>
          </w:tcPr>
          <w:p w14:paraId="7C9A70CD"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2007</w:t>
            </w:r>
          </w:p>
        </w:tc>
        <w:tc>
          <w:tcPr>
            <w:tcW w:w="7057" w:type="dxa"/>
            <w:tcBorders>
              <w:top w:val="single" w:sz="24" w:space="0" w:color="FFFFFF"/>
              <w:left w:val="single" w:sz="24" w:space="0" w:color="FFFFFF"/>
              <w:bottom w:val="single" w:sz="24" w:space="0" w:color="FFFFFF"/>
              <w:right w:val="single" w:sz="24" w:space="0" w:color="FFFFFF"/>
            </w:tcBorders>
            <w:shd w:val="clear" w:color="auto" w:fill="DDDDDD"/>
            <w:hideMark/>
          </w:tcPr>
          <w:p w14:paraId="4BE65CD6"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OOGPM - Das Analytiker-Seminar: UML-basierte objektorientierte Geschäftsprozessmodellierung, OOSE Hamburg</w:t>
            </w:r>
          </w:p>
        </w:tc>
      </w:tr>
      <w:tr w:rsidR="001739C8" w:rsidRPr="00384EDE" w14:paraId="5BB4C2E9"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CCCCCC"/>
            <w:hideMark/>
          </w:tcPr>
          <w:p w14:paraId="73A4FAD9"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2002</w:t>
            </w:r>
          </w:p>
        </w:tc>
        <w:tc>
          <w:tcPr>
            <w:tcW w:w="7057" w:type="dxa"/>
            <w:tcBorders>
              <w:top w:val="single" w:sz="24" w:space="0" w:color="FFFFFF"/>
              <w:left w:val="single" w:sz="24" w:space="0" w:color="FFFFFF"/>
              <w:bottom w:val="single" w:sz="24" w:space="0" w:color="FFFFFF"/>
              <w:right w:val="single" w:sz="24" w:space="0" w:color="FFFFFF"/>
            </w:tcBorders>
            <w:shd w:val="clear" w:color="auto" w:fill="CCCCCC"/>
            <w:hideMark/>
          </w:tcPr>
          <w:p w14:paraId="1B3858D6"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HP ServiceDesk 4 Service Prozesse; ITIL-Grundlagen</w:t>
            </w:r>
          </w:p>
        </w:tc>
      </w:tr>
      <w:tr w:rsidR="001739C8" w:rsidRPr="00384EDE" w14:paraId="64587D1A"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DDDDDD"/>
            <w:hideMark/>
          </w:tcPr>
          <w:p w14:paraId="40A65530"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2002</w:t>
            </w:r>
          </w:p>
        </w:tc>
        <w:tc>
          <w:tcPr>
            <w:tcW w:w="7057" w:type="dxa"/>
            <w:tcBorders>
              <w:top w:val="single" w:sz="24" w:space="0" w:color="FFFFFF"/>
              <w:left w:val="single" w:sz="24" w:space="0" w:color="FFFFFF"/>
              <w:bottom w:val="single" w:sz="24" w:space="0" w:color="FFFFFF"/>
              <w:right w:val="single" w:sz="24" w:space="0" w:color="FFFFFF"/>
            </w:tcBorders>
            <w:shd w:val="clear" w:color="auto" w:fill="DDDDDD"/>
            <w:hideMark/>
          </w:tcPr>
          <w:p w14:paraId="481EE588"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ITIL Foundation Seminar (</w:t>
            </w:r>
            <w:proofErr w:type="spellStart"/>
            <w:r w:rsidRPr="00384EDE">
              <w:rPr>
                <w:rFonts w:ascii="Verdana" w:eastAsia="Times New Roman" w:hAnsi="Verdana" w:cs="Times New Roman"/>
                <w:sz w:val="20"/>
                <w:szCs w:val="20"/>
                <w:lang w:eastAsia="de-DE"/>
              </w:rPr>
              <w:t>Exin</w:t>
            </w:r>
            <w:proofErr w:type="spellEnd"/>
            <w:r w:rsidRPr="00384EDE">
              <w:rPr>
                <w:rFonts w:ascii="Verdana" w:eastAsia="Times New Roman" w:hAnsi="Verdana" w:cs="Times New Roman"/>
                <w:sz w:val="20"/>
                <w:szCs w:val="20"/>
                <w:lang w:eastAsia="de-DE"/>
              </w:rPr>
              <w:t xml:space="preserve"> Foundation </w:t>
            </w:r>
            <w:proofErr w:type="spellStart"/>
            <w:r w:rsidRPr="00384EDE">
              <w:rPr>
                <w:rFonts w:ascii="Verdana" w:eastAsia="Times New Roman" w:hAnsi="Verdana" w:cs="Times New Roman"/>
                <w:sz w:val="20"/>
                <w:szCs w:val="20"/>
                <w:lang w:eastAsia="de-DE"/>
              </w:rPr>
              <w:t>Certificate</w:t>
            </w:r>
            <w:proofErr w:type="spellEnd"/>
            <w:r w:rsidRPr="00384EDE">
              <w:rPr>
                <w:rFonts w:ascii="Verdana" w:eastAsia="Times New Roman" w:hAnsi="Verdana" w:cs="Times New Roman"/>
                <w:sz w:val="20"/>
                <w:szCs w:val="20"/>
                <w:lang w:eastAsia="de-DE"/>
              </w:rPr>
              <w:t>) (Jul. 2002)</w:t>
            </w:r>
          </w:p>
        </w:tc>
      </w:tr>
      <w:tr w:rsidR="001739C8" w:rsidRPr="00384EDE" w14:paraId="72780E73"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CCCCCC"/>
            <w:hideMark/>
          </w:tcPr>
          <w:p w14:paraId="31C44176"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2002</w:t>
            </w:r>
          </w:p>
        </w:tc>
        <w:tc>
          <w:tcPr>
            <w:tcW w:w="7057" w:type="dxa"/>
            <w:tcBorders>
              <w:top w:val="single" w:sz="24" w:space="0" w:color="FFFFFF"/>
              <w:left w:val="single" w:sz="24" w:space="0" w:color="FFFFFF"/>
              <w:bottom w:val="single" w:sz="24" w:space="0" w:color="FFFFFF"/>
              <w:right w:val="single" w:sz="24" w:space="0" w:color="FFFFFF"/>
            </w:tcBorders>
            <w:shd w:val="clear" w:color="auto" w:fill="CCCCCC"/>
            <w:hideMark/>
          </w:tcPr>
          <w:p w14:paraId="51101EBD"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ITIL Service Manager - Service Support (Aug. 2002)</w:t>
            </w:r>
          </w:p>
        </w:tc>
      </w:tr>
      <w:tr w:rsidR="001739C8" w:rsidRPr="00384EDE" w14:paraId="6E60AD27"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DDDDDD"/>
            <w:hideMark/>
          </w:tcPr>
          <w:p w14:paraId="02CF5129"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2002</w:t>
            </w:r>
          </w:p>
        </w:tc>
        <w:tc>
          <w:tcPr>
            <w:tcW w:w="7057" w:type="dxa"/>
            <w:tcBorders>
              <w:top w:val="single" w:sz="24" w:space="0" w:color="FFFFFF"/>
              <w:left w:val="single" w:sz="24" w:space="0" w:color="FFFFFF"/>
              <w:bottom w:val="single" w:sz="24" w:space="0" w:color="FFFFFF"/>
              <w:right w:val="single" w:sz="24" w:space="0" w:color="FFFFFF"/>
            </w:tcBorders>
            <w:shd w:val="clear" w:color="auto" w:fill="DDDDDD"/>
            <w:hideMark/>
          </w:tcPr>
          <w:p w14:paraId="66693D47"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ITIL Service Manager - Service Delivery (Sept. 2002)</w:t>
            </w:r>
          </w:p>
        </w:tc>
      </w:tr>
      <w:tr w:rsidR="001739C8" w:rsidRPr="00384EDE" w14:paraId="4D254AD7"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CCCCCC"/>
            <w:hideMark/>
          </w:tcPr>
          <w:p w14:paraId="0DDF9247"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2000</w:t>
            </w:r>
          </w:p>
        </w:tc>
        <w:tc>
          <w:tcPr>
            <w:tcW w:w="7057" w:type="dxa"/>
            <w:tcBorders>
              <w:top w:val="single" w:sz="24" w:space="0" w:color="FFFFFF"/>
              <w:left w:val="single" w:sz="24" w:space="0" w:color="FFFFFF"/>
              <w:bottom w:val="single" w:sz="24" w:space="0" w:color="FFFFFF"/>
              <w:right w:val="single" w:sz="24" w:space="0" w:color="FFFFFF"/>
            </w:tcBorders>
            <w:shd w:val="clear" w:color="auto" w:fill="CCCCCC"/>
            <w:hideMark/>
          </w:tcPr>
          <w:p w14:paraId="54FB70DA"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SAP Intensivkursus Logistik-Leitfaden; BOG, Osnabrück</w:t>
            </w:r>
          </w:p>
        </w:tc>
      </w:tr>
      <w:tr w:rsidR="001739C8" w:rsidRPr="00384EDE" w14:paraId="4B8077C8"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DDDDDD"/>
            <w:hideMark/>
          </w:tcPr>
          <w:p w14:paraId="2AB4E64F"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1992</w:t>
            </w:r>
          </w:p>
        </w:tc>
        <w:tc>
          <w:tcPr>
            <w:tcW w:w="7057" w:type="dxa"/>
            <w:tcBorders>
              <w:top w:val="single" w:sz="24" w:space="0" w:color="FFFFFF"/>
              <w:left w:val="single" w:sz="24" w:space="0" w:color="FFFFFF"/>
              <w:bottom w:val="single" w:sz="24" w:space="0" w:color="FFFFFF"/>
              <w:right w:val="single" w:sz="24" w:space="0" w:color="FFFFFF"/>
            </w:tcBorders>
            <w:shd w:val="clear" w:color="auto" w:fill="DDDDDD"/>
            <w:hideMark/>
          </w:tcPr>
          <w:p w14:paraId="78F4341F"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Banyan Vines, </w:t>
            </w:r>
            <w:proofErr w:type="spellStart"/>
            <w:r w:rsidRPr="00384EDE">
              <w:rPr>
                <w:rFonts w:ascii="Verdana" w:eastAsia="Times New Roman" w:hAnsi="Verdana" w:cs="Times New Roman"/>
                <w:sz w:val="20"/>
                <w:szCs w:val="20"/>
                <w:lang w:eastAsia="de-DE"/>
              </w:rPr>
              <w:t>combined</w:t>
            </w:r>
            <w:proofErr w:type="spellEnd"/>
            <w:r w:rsidRPr="00384EDE">
              <w:rPr>
                <w:rFonts w:ascii="Verdana" w:eastAsia="Times New Roman" w:hAnsi="Verdana" w:cs="Times New Roman"/>
                <w:sz w:val="20"/>
                <w:szCs w:val="20"/>
                <w:lang w:eastAsia="de-DE"/>
              </w:rPr>
              <w:t xml:space="preserve"> Vines </w:t>
            </w:r>
            <w:proofErr w:type="spellStart"/>
            <w:r w:rsidRPr="00384EDE">
              <w:rPr>
                <w:rFonts w:ascii="Verdana" w:eastAsia="Times New Roman" w:hAnsi="Verdana" w:cs="Times New Roman"/>
                <w:sz w:val="20"/>
                <w:szCs w:val="20"/>
                <w:lang w:eastAsia="de-DE"/>
              </w:rPr>
              <w:t>administration</w:t>
            </w:r>
            <w:proofErr w:type="spellEnd"/>
            <w:r w:rsidRPr="00384EDE">
              <w:rPr>
                <w:rFonts w:ascii="Verdana" w:eastAsia="Times New Roman" w:hAnsi="Verdana" w:cs="Times New Roman"/>
                <w:sz w:val="20"/>
                <w:szCs w:val="20"/>
                <w:lang w:eastAsia="de-DE"/>
              </w:rPr>
              <w:t>; Wang</w:t>
            </w:r>
          </w:p>
        </w:tc>
      </w:tr>
      <w:tr w:rsidR="001739C8" w:rsidRPr="00384EDE" w14:paraId="00165CF7" w14:textId="77777777" w:rsidTr="001739C8">
        <w:tc>
          <w:tcPr>
            <w:tcW w:w="2522" w:type="dxa"/>
            <w:tcBorders>
              <w:top w:val="single" w:sz="24" w:space="0" w:color="FFFFFF"/>
              <w:left w:val="single" w:sz="24" w:space="0" w:color="FFFFFF"/>
              <w:bottom w:val="single" w:sz="24" w:space="0" w:color="FFFFFF"/>
              <w:right w:val="single" w:sz="24" w:space="0" w:color="FFFFFF"/>
            </w:tcBorders>
            <w:shd w:val="clear" w:color="auto" w:fill="CCCCCC"/>
            <w:hideMark/>
          </w:tcPr>
          <w:p w14:paraId="1A800A80"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1987</w:t>
            </w:r>
          </w:p>
        </w:tc>
        <w:tc>
          <w:tcPr>
            <w:tcW w:w="7057" w:type="dxa"/>
            <w:tcBorders>
              <w:top w:val="single" w:sz="24" w:space="0" w:color="FFFFFF"/>
              <w:left w:val="single" w:sz="24" w:space="0" w:color="FFFFFF"/>
              <w:bottom w:val="single" w:sz="24" w:space="0" w:color="FFFFFF"/>
              <w:right w:val="single" w:sz="24" w:space="0" w:color="FFFFFF"/>
            </w:tcBorders>
            <w:shd w:val="clear" w:color="auto" w:fill="CCCCCC"/>
            <w:hideMark/>
          </w:tcPr>
          <w:p w14:paraId="3D1F97FB"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Novell Netware Grundlagen und Administration; </w:t>
            </w:r>
            <w:proofErr w:type="spellStart"/>
            <w:r w:rsidRPr="00384EDE">
              <w:rPr>
                <w:rFonts w:ascii="Verdana" w:eastAsia="Times New Roman" w:hAnsi="Verdana" w:cs="Times New Roman"/>
                <w:sz w:val="20"/>
                <w:szCs w:val="20"/>
                <w:lang w:eastAsia="de-DE"/>
              </w:rPr>
              <w:t>Bernecker&amp;Partner</w:t>
            </w:r>
            <w:proofErr w:type="spellEnd"/>
            <w:r w:rsidRPr="00384EDE">
              <w:rPr>
                <w:rFonts w:ascii="Verdana" w:eastAsia="Times New Roman" w:hAnsi="Verdana" w:cs="Times New Roman"/>
                <w:sz w:val="20"/>
                <w:szCs w:val="20"/>
                <w:lang w:eastAsia="de-DE"/>
              </w:rPr>
              <w:t>, München</w:t>
            </w:r>
          </w:p>
        </w:tc>
      </w:tr>
    </w:tbl>
    <w:p w14:paraId="74F92EF8" w14:textId="77777777" w:rsidR="001739C8" w:rsidRPr="00384EDE" w:rsidRDefault="001739C8" w:rsidP="001739C8">
      <w:pPr>
        <w:pStyle w:val="FormatvorlageLateinVerdana10PtProjektTabellen-Zeile"/>
        <w:rPr>
          <w:lang w:eastAsia="de-DE"/>
        </w:rPr>
      </w:pPr>
      <w:r w:rsidRPr="00384EDE">
        <w:rPr>
          <w:lang w:eastAsia="de-DE"/>
        </w:rPr>
        <w:t> </w:t>
      </w:r>
    </w:p>
    <w:tbl>
      <w:tblPr>
        <w:tblW w:w="5000" w:type="pct"/>
        <w:tblCellMar>
          <w:top w:w="15" w:type="dxa"/>
          <w:left w:w="15" w:type="dxa"/>
          <w:bottom w:w="15" w:type="dxa"/>
          <w:right w:w="15" w:type="dxa"/>
        </w:tblCellMar>
        <w:tblLook w:val="04A0" w:firstRow="1" w:lastRow="0" w:firstColumn="1" w:lastColumn="0" w:noHBand="0" w:noVBand="1"/>
      </w:tblPr>
      <w:tblGrid>
        <w:gridCol w:w="2635"/>
        <w:gridCol w:w="6944"/>
      </w:tblGrid>
      <w:tr w:rsidR="001739C8" w:rsidRPr="00384EDE" w14:paraId="0B295109" w14:textId="77777777" w:rsidTr="001739C8">
        <w:tc>
          <w:tcPr>
            <w:tcW w:w="13980" w:type="dxa"/>
            <w:gridSpan w:val="2"/>
            <w:tcBorders>
              <w:top w:val="single" w:sz="24" w:space="0" w:color="FFFFFF"/>
              <w:left w:val="single" w:sz="24" w:space="0" w:color="FFFFFF"/>
              <w:bottom w:val="single" w:sz="24" w:space="0" w:color="FFFFFF"/>
              <w:right w:val="single" w:sz="24" w:space="0" w:color="FFFFFF"/>
            </w:tcBorders>
            <w:shd w:val="clear" w:color="auto" w:fill="808080"/>
            <w:hideMark/>
          </w:tcPr>
          <w:p w14:paraId="168BC5A0" w14:textId="77777777" w:rsidR="001739C8" w:rsidRPr="00384EDE" w:rsidRDefault="001739C8" w:rsidP="0081629F">
            <w:pPr>
              <w:spacing w:before="180" w:after="180" w:line="300" w:lineRule="atLeast"/>
              <w:outlineLvl w:val="2"/>
              <w:rPr>
                <w:rFonts w:ascii="Verdana" w:eastAsia="Times New Roman" w:hAnsi="Verdana" w:cs="Times New Roman"/>
                <w:b/>
                <w:bCs/>
                <w:sz w:val="27"/>
                <w:szCs w:val="27"/>
                <w:lang w:eastAsia="de-DE"/>
              </w:rPr>
            </w:pPr>
            <w:r w:rsidRPr="00384EDE">
              <w:rPr>
                <w:rFonts w:ascii="Verdana" w:eastAsia="Times New Roman" w:hAnsi="Verdana" w:cs="Times New Roman"/>
                <w:b/>
                <w:bCs/>
                <w:color w:val="FFFFFF"/>
                <w:sz w:val="24"/>
                <w:szCs w:val="24"/>
                <w:lang w:eastAsia="de-DE"/>
              </w:rPr>
              <w:t>Themen Inhouse-, Kurzseminare und Selbststudium (Auswahl)</w:t>
            </w:r>
          </w:p>
        </w:tc>
      </w:tr>
      <w:tr w:rsidR="001739C8" w:rsidRPr="00384EDE" w14:paraId="4326D67D"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B168BCD"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 </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AFE26E4"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agile Methoden der Softwareentwicklung wie Scrum und Kanban</w:t>
            </w:r>
          </w:p>
        </w:tc>
      </w:tr>
      <w:tr w:rsidR="001739C8" w:rsidRPr="00384EDE" w14:paraId="49A9EB48"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43FF5533"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 </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5744C8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BPMN 2.0</w:t>
            </w:r>
          </w:p>
        </w:tc>
      </w:tr>
      <w:tr w:rsidR="001739C8" w:rsidRPr="00384EDE" w14:paraId="01C1D2D4"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6B40120"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 </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29BE58B" w14:textId="77777777" w:rsidR="001739C8" w:rsidRPr="00384EDE" w:rsidRDefault="001739C8" w:rsidP="0081629F">
            <w:pPr>
              <w:spacing w:after="0" w:line="240" w:lineRule="auto"/>
              <w:rPr>
                <w:rFonts w:ascii="Verdana" w:eastAsia="Times New Roman" w:hAnsi="Verdana" w:cs="Times New Roman"/>
                <w:sz w:val="24"/>
                <w:szCs w:val="24"/>
                <w:lang w:eastAsia="de-DE"/>
              </w:rPr>
            </w:pPr>
            <w:proofErr w:type="gramStart"/>
            <w:r w:rsidRPr="00384EDE">
              <w:rPr>
                <w:rFonts w:ascii="Verdana" w:eastAsia="Times New Roman" w:hAnsi="Verdana" w:cs="Times New Roman"/>
                <w:sz w:val="20"/>
                <w:szCs w:val="20"/>
                <w:lang w:eastAsia="de-DE"/>
              </w:rPr>
              <w:t>UML Diagramme</w:t>
            </w:r>
            <w:proofErr w:type="gramEnd"/>
            <w:r w:rsidRPr="00384EDE">
              <w:rPr>
                <w:rFonts w:ascii="Verdana" w:eastAsia="Times New Roman" w:hAnsi="Verdana" w:cs="Times New Roman"/>
                <w:sz w:val="20"/>
                <w:szCs w:val="20"/>
                <w:lang w:eastAsia="de-DE"/>
              </w:rPr>
              <w:t xml:space="preserve"> zur Modellierung objektorientierter Geschäftsprozesse</w:t>
            </w:r>
          </w:p>
        </w:tc>
      </w:tr>
      <w:tr w:rsidR="001739C8" w:rsidRPr="00384EDE" w14:paraId="4A8B8D6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03C1AD84"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lastRenderedPageBreak/>
              <w:t> </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82A51A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color w:val="000000"/>
                <w:sz w:val="20"/>
                <w:szCs w:val="20"/>
                <w:lang w:eastAsia="de-DE"/>
              </w:rPr>
              <w:t xml:space="preserve">Bankfachliches Wissen, MaRisk, </w:t>
            </w:r>
            <w:proofErr w:type="spellStart"/>
            <w:r w:rsidRPr="00384EDE">
              <w:rPr>
                <w:rFonts w:ascii="Verdana" w:eastAsia="Times New Roman" w:hAnsi="Verdana" w:cs="Times New Roman"/>
                <w:color w:val="000000"/>
                <w:sz w:val="20"/>
                <w:szCs w:val="20"/>
                <w:lang w:eastAsia="de-DE"/>
              </w:rPr>
              <w:t>OPRisk</w:t>
            </w:r>
            <w:proofErr w:type="spellEnd"/>
            <w:r w:rsidRPr="00384EDE">
              <w:rPr>
                <w:rFonts w:ascii="Verdana" w:eastAsia="Times New Roman" w:hAnsi="Verdana" w:cs="Times New Roman"/>
                <w:color w:val="000000"/>
                <w:sz w:val="20"/>
                <w:szCs w:val="20"/>
                <w:lang w:eastAsia="de-DE"/>
              </w:rPr>
              <w:t>, §§ 13, 14 KWG, Geldwäsche, BCP</w:t>
            </w:r>
          </w:p>
        </w:tc>
      </w:tr>
      <w:tr w:rsidR="001739C8" w:rsidRPr="00384EDE" w14:paraId="1D1C9A5E"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66BCDB92"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 </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7640557D"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Basel II / III</w:t>
            </w:r>
          </w:p>
        </w:tc>
      </w:tr>
      <w:tr w:rsidR="001739C8" w:rsidRPr="00384EDE" w14:paraId="3ED2F67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6D5AC8A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 </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4ED0E44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color w:val="000000"/>
                <w:sz w:val="20"/>
                <w:szCs w:val="20"/>
                <w:lang w:eastAsia="de-DE"/>
              </w:rPr>
              <w:t>TQM / ISO 9000</w:t>
            </w:r>
          </w:p>
        </w:tc>
      </w:tr>
    </w:tbl>
    <w:p w14:paraId="3E466902" w14:textId="77777777" w:rsidR="00496EE1" w:rsidRPr="00384EDE" w:rsidRDefault="00496EE1" w:rsidP="007D5754">
      <w:pPr>
        <w:pStyle w:val="FormatvorlageLateinVerdana10PtProjektTabellen-Zeile"/>
        <w:rPr>
          <w:lang w:eastAsia="de-DE"/>
        </w:rPr>
      </w:pPr>
      <w:r w:rsidRPr="00384EDE">
        <w:rPr>
          <w:lang w:eastAsia="de-DE"/>
        </w:rPr>
        <w:t> </w:t>
      </w:r>
    </w:p>
    <w:p w14:paraId="2E373E88" w14:textId="77777777" w:rsidR="00496EE1" w:rsidRPr="00384EDE" w:rsidRDefault="00496EE1" w:rsidP="00D42D52">
      <w:pPr>
        <w:pStyle w:val="FormatvorlageLateinVerdana14PtFettGrau-80Vor9PtNac"/>
        <w:rPr>
          <w:lang w:eastAsia="de-DE"/>
        </w:rPr>
      </w:pPr>
      <w:r w:rsidRPr="00384EDE">
        <w:rPr>
          <w:lang w:eastAsia="de-DE"/>
        </w:rPr>
        <w:t>Fremdsprachen</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1739C8" w:rsidRPr="00384EDE" w14:paraId="46EF7A27"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866A1DA"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deutsch</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45BF5B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Muttersprache </w:t>
            </w:r>
          </w:p>
        </w:tc>
      </w:tr>
      <w:tr w:rsidR="001739C8" w:rsidRPr="00384EDE" w14:paraId="42D99E88"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6C2DF4DE" w14:textId="77777777" w:rsidR="001739C8" w:rsidRPr="00384EDE" w:rsidRDefault="001739C8" w:rsidP="0081629F">
            <w:pPr>
              <w:spacing w:after="0" w:line="240" w:lineRule="auto"/>
              <w:rPr>
                <w:rFonts w:ascii="Verdana" w:eastAsia="Times New Roman" w:hAnsi="Verdana" w:cs="Times New Roman"/>
                <w:sz w:val="24"/>
                <w:szCs w:val="24"/>
                <w:lang w:eastAsia="de-DE"/>
              </w:rPr>
            </w:pPr>
            <w:proofErr w:type="spellStart"/>
            <w:r w:rsidRPr="00384EDE">
              <w:rPr>
                <w:rFonts w:ascii="Verdana" w:eastAsia="Times New Roman" w:hAnsi="Verdana" w:cs="Times New Roman"/>
                <w:sz w:val="20"/>
                <w:szCs w:val="20"/>
                <w:lang w:eastAsia="de-DE"/>
              </w:rPr>
              <w:t>english</w:t>
            </w:r>
            <w:proofErr w:type="spellEnd"/>
            <w:r w:rsidRPr="00384EDE">
              <w:rPr>
                <w:rFonts w:ascii="Verdana" w:eastAsia="Times New Roman" w:hAnsi="Verdana" w:cs="Times New Roman"/>
                <w:sz w:val="20"/>
                <w:szCs w:val="20"/>
                <w:lang w:eastAsia="de-DE"/>
              </w:rPr>
              <w:t> </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A17EC86"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gut</w:t>
            </w:r>
          </w:p>
        </w:tc>
      </w:tr>
    </w:tbl>
    <w:p w14:paraId="31A396AE" w14:textId="77777777" w:rsidR="001739C8" w:rsidRPr="00384EDE" w:rsidRDefault="001739C8" w:rsidP="001739C8">
      <w:pPr>
        <w:pStyle w:val="FormatvorlageLateinVerdana10PtProjektTabellen-Zeile"/>
        <w:rPr>
          <w:lang w:eastAsia="de-DE"/>
        </w:rPr>
      </w:pPr>
      <w:r w:rsidRPr="00384EDE">
        <w:rPr>
          <w:lang w:eastAsia="de-DE"/>
        </w:rPr>
        <w:t> </w:t>
      </w:r>
    </w:p>
    <w:p w14:paraId="6BD871CB" w14:textId="77777777" w:rsidR="00496EE1" w:rsidRPr="00384EDE" w:rsidRDefault="00496EE1" w:rsidP="00D42D52">
      <w:pPr>
        <w:pStyle w:val="FormatvorlageLateinVerdana14PtFettGrau-80Vor9PtNac"/>
        <w:rPr>
          <w:lang w:eastAsia="de-DE"/>
        </w:rPr>
      </w:pPr>
      <w:r w:rsidRPr="00384EDE">
        <w:rPr>
          <w:lang w:eastAsia="de-DE"/>
        </w:rPr>
        <w:t>Softwareentwicklung</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1739C8" w:rsidRPr="00384EDE" w14:paraId="0594AD1B"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699257C1"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Basic: VBA, Visual Basic, Quick-Basic</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E3D6D3E"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mehrere Projekte</w:t>
            </w:r>
          </w:p>
        </w:tc>
      </w:tr>
      <w:tr w:rsidR="001739C8" w:rsidRPr="00384EDE" w14:paraId="49FC9A6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33C1A686"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 Access / VBA: Office Pro 2010, 2.0, 97</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271E219F"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kleine und größere Projekte</w:t>
            </w:r>
          </w:p>
        </w:tc>
      </w:tr>
      <w:tr w:rsidR="001739C8" w:rsidRPr="00384EDE" w14:paraId="39EF34E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ABCC38C"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MS-C, Quick-C</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6A6D968"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kleine und größere Projekte, Qualität durch Gutachten bestätigt</w:t>
            </w:r>
          </w:p>
        </w:tc>
      </w:tr>
      <w:tr w:rsidR="001739C8" w:rsidRPr="00384EDE" w14:paraId="33E90020"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8CCB498"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MicroFocus</w:t>
            </w:r>
            <w:proofErr w:type="spellEnd"/>
            <w:r w:rsidRPr="00384EDE">
              <w:rPr>
                <w:rFonts w:ascii="Verdana" w:eastAsia="Times New Roman" w:hAnsi="Verdana" w:cs="Times New Roman"/>
                <w:sz w:val="20"/>
                <w:szCs w:val="20"/>
                <w:lang w:eastAsia="de-DE"/>
              </w:rPr>
              <w:t xml:space="preserve"> Cobol Workbench</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5038F3AC"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Erfahrung, mehrjährige Entwicklung betriebswirtschaftlicher Anwendungen</w:t>
            </w:r>
          </w:p>
        </w:tc>
      </w:tr>
      <w:tr w:rsidR="001739C8" w:rsidRPr="00384EDE" w14:paraId="1F874B57"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0CB6A205"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MicroFocus</w:t>
            </w:r>
            <w:proofErr w:type="spellEnd"/>
            <w:r w:rsidRPr="00384EDE">
              <w:rPr>
                <w:rFonts w:ascii="Verdana" w:eastAsia="Times New Roman" w:hAnsi="Verdana" w:cs="Times New Roman"/>
                <w:sz w:val="20"/>
                <w:szCs w:val="20"/>
                <w:lang w:eastAsia="de-DE"/>
              </w:rPr>
              <w:t xml:space="preserve"> Professional Cobol</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5725DDA"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Erfahrung, mehrjährige Entwicklung betriebswirtschaftlicher Anwendungen</w:t>
            </w:r>
          </w:p>
        </w:tc>
      </w:tr>
      <w:tr w:rsidR="001739C8" w:rsidRPr="00384EDE" w14:paraId="6F78827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4620599"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MicroFocus</w:t>
            </w:r>
            <w:proofErr w:type="spellEnd"/>
            <w:r w:rsidRPr="00384EDE">
              <w:rPr>
                <w:rFonts w:ascii="Verdana" w:eastAsia="Times New Roman" w:hAnsi="Verdana" w:cs="Times New Roman"/>
                <w:sz w:val="20"/>
                <w:szCs w:val="20"/>
                <w:lang w:eastAsia="de-DE"/>
              </w:rPr>
              <w:t xml:space="preserve"> High Performance Cobol</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5F7D92E0"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Erfahrung, mehrjährige Entwicklung betriebswirtschaftlicher Anwendungen</w:t>
            </w:r>
          </w:p>
        </w:tc>
      </w:tr>
      <w:tr w:rsidR="001739C8" w:rsidRPr="00384EDE" w14:paraId="1735D18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D3259C2"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dBase</w:t>
            </w:r>
            <w:proofErr w:type="spellEnd"/>
            <w:r w:rsidRPr="00384EDE">
              <w:rPr>
                <w:rFonts w:ascii="Verdana" w:eastAsia="Times New Roman" w:hAnsi="Verdana" w:cs="Times New Roman"/>
                <w:sz w:val="20"/>
                <w:szCs w:val="20"/>
                <w:lang w:eastAsia="de-DE"/>
              </w:rPr>
              <w:t xml:space="preserve"> III</w:t>
            </w:r>
            <w:r w:rsidRPr="00384EDE">
              <w:rPr>
                <w:rFonts w:ascii="Verdana" w:eastAsia="Times New Roman" w:hAnsi="Verdana" w:cs="Times New Roman"/>
                <w:sz w:val="20"/>
                <w:szCs w:val="20"/>
                <w:lang w:eastAsia="de-DE"/>
              </w:rPr>
              <w:br/>
              <w:t>Clipper 5.0 / 5.2</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0FAA66C8"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Erfahrung, mehrjährige Entwicklung betriebswirtschaftlicher Anwendungen</w:t>
            </w:r>
          </w:p>
        </w:tc>
      </w:tr>
      <w:tr w:rsidR="001739C8" w:rsidRPr="00384EDE" w14:paraId="4AAC2D87"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06B353AD"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HP Business-Basic (HP9845)</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289DD975"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Erfahrung, mehrjährige Entwicklung betriebswirtschaftlicher Anwendungen</w:t>
            </w:r>
          </w:p>
        </w:tc>
      </w:tr>
      <w:tr w:rsidR="001739C8" w:rsidRPr="00384EDE" w14:paraId="644205C1"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A5B6D95"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ICL Macro Assembler </w:t>
            </w:r>
            <w:r w:rsidRPr="00384EDE">
              <w:rPr>
                <w:rFonts w:ascii="Verdana" w:eastAsia="Times New Roman" w:hAnsi="Verdana" w:cs="Times New Roman"/>
                <w:sz w:val="20"/>
                <w:szCs w:val="20"/>
                <w:lang w:eastAsia="de-DE"/>
              </w:rPr>
              <w:br/>
              <w:t>DMF II (ICL System Ten), DMF III (ICL S25)</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087C94B"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intensive Kenntnisse, mehrjährige Entwicklung betriebswirtschaftlicher und technischer Anwendungen</w:t>
            </w:r>
          </w:p>
        </w:tc>
      </w:tr>
      <w:tr w:rsidR="001739C8" w:rsidRPr="00384EDE" w14:paraId="48B59B9B"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3E3B034"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RPGII (IBM /34, ICL)</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0EB94BA"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Kenntnisse aus diversen Aufgabenstellungen</w:t>
            </w:r>
          </w:p>
        </w:tc>
      </w:tr>
      <w:tr w:rsidR="00F02F5A" w:rsidRPr="00F02F5A" w14:paraId="3C6E5743" w14:textId="77777777" w:rsidTr="00F02F5A">
        <w:tc>
          <w:tcPr>
            <w:tcW w:w="4140" w:type="dxa"/>
            <w:tcBorders>
              <w:top w:val="single" w:sz="24" w:space="0" w:color="FFFFFF"/>
              <w:left w:val="single" w:sz="24" w:space="0" w:color="FFFFFF"/>
              <w:bottom w:val="single" w:sz="24" w:space="0" w:color="FFFFFF"/>
              <w:right w:val="single" w:sz="24" w:space="0" w:color="FFFFFF"/>
            </w:tcBorders>
            <w:shd w:val="clear" w:color="auto" w:fill="D0CECE" w:themeFill="background2" w:themeFillShade="E6"/>
            <w:hideMark/>
          </w:tcPr>
          <w:p w14:paraId="316DCFA0" w14:textId="68A8817F" w:rsidR="00F02F5A" w:rsidRPr="00384EDE" w:rsidRDefault="00F02F5A" w:rsidP="00D500AF">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SQL</w:t>
            </w:r>
          </w:p>
        </w:tc>
        <w:tc>
          <w:tcPr>
            <w:tcW w:w="0" w:type="auto"/>
            <w:tcBorders>
              <w:top w:val="single" w:sz="24" w:space="0" w:color="FFFFFF"/>
              <w:left w:val="single" w:sz="24" w:space="0" w:color="FFFFFF"/>
              <w:bottom w:val="single" w:sz="24" w:space="0" w:color="FFFFFF"/>
              <w:right w:val="single" w:sz="24" w:space="0" w:color="FFFFFF"/>
            </w:tcBorders>
            <w:shd w:val="clear" w:color="auto" w:fill="D0CECE" w:themeFill="background2" w:themeFillShade="E6"/>
            <w:hideMark/>
          </w:tcPr>
          <w:p w14:paraId="5CC2E8EB" w14:textId="0D3CD783" w:rsidR="00F02F5A" w:rsidRPr="00384EDE" w:rsidRDefault="00F02F5A" w:rsidP="00D500A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 xml:space="preserve">intensive Kenntnisse, mehrjährige </w:t>
            </w:r>
            <w:r>
              <w:rPr>
                <w:rFonts w:ascii="Verdana" w:eastAsia="Times New Roman" w:hAnsi="Verdana" w:cs="Times New Roman"/>
                <w:sz w:val="20"/>
                <w:szCs w:val="20"/>
                <w:lang w:eastAsia="de-DE"/>
              </w:rPr>
              <w:t>Erfahrung, Analysen, Design</w:t>
            </w:r>
            <w:r>
              <w:rPr>
                <w:rFonts w:ascii="Verdana" w:eastAsia="Times New Roman" w:hAnsi="Verdana" w:cs="Times New Roman"/>
                <w:sz w:val="20"/>
                <w:szCs w:val="20"/>
                <w:lang w:eastAsia="de-DE"/>
              </w:rPr>
              <w:br/>
              <w:t xml:space="preserve">Tools: </w:t>
            </w:r>
            <w:r w:rsidRPr="0004531D">
              <w:rPr>
                <w:rFonts w:ascii="Verdana" w:eastAsia="Times New Roman" w:hAnsi="Verdana" w:cs="Times New Roman"/>
                <w:sz w:val="20"/>
                <w:szCs w:val="20"/>
                <w:lang w:eastAsia="de-DE"/>
              </w:rPr>
              <w:t>phpMyAdmin</w:t>
            </w:r>
            <w:r>
              <w:rPr>
                <w:rFonts w:ascii="Verdana" w:eastAsia="Times New Roman" w:hAnsi="Verdana" w:cs="Times New Roman"/>
                <w:sz w:val="20"/>
                <w:szCs w:val="20"/>
                <w:lang w:eastAsia="de-DE"/>
              </w:rPr>
              <w:t xml:space="preserve">, </w:t>
            </w:r>
            <w:proofErr w:type="spellStart"/>
            <w:r w:rsidRPr="00F02F5A">
              <w:rPr>
                <w:rFonts w:ascii="Verdana" w:eastAsia="Times New Roman" w:hAnsi="Verdana" w:cs="Times New Roman"/>
                <w:sz w:val="20"/>
                <w:szCs w:val="20"/>
                <w:lang w:eastAsia="de-DE"/>
              </w:rPr>
              <w:t>SQuirreL</w:t>
            </w:r>
            <w:proofErr w:type="spellEnd"/>
            <w:r w:rsidRPr="00F02F5A">
              <w:rPr>
                <w:rFonts w:ascii="Verdana" w:eastAsia="Times New Roman" w:hAnsi="Verdana" w:cs="Times New Roman"/>
                <w:sz w:val="20"/>
                <w:szCs w:val="20"/>
                <w:lang w:eastAsia="de-DE"/>
              </w:rPr>
              <w:t xml:space="preserve">, </w:t>
            </w:r>
            <w:proofErr w:type="spellStart"/>
            <w:r w:rsidRPr="00F02F5A">
              <w:rPr>
                <w:rFonts w:ascii="Verdana" w:eastAsia="Times New Roman" w:hAnsi="Verdana" w:cs="Times New Roman"/>
                <w:sz w:val="20"/>
                <w:szCs w:val="20"/>
                <w:lang w:eastAsia="de-DE"/>
              </w:rPr>
              <w:t>DBeaver</w:t>
            </w:r>
            <w:proofErr w:type="spellEnd"/>
            <w:r w:rsidRPr="00F02F5A">
              <w:rPr>
                <w:rFonts w:ascii="Verdana" w:eastAsia="Times New Roman" w:hAnsi="Verdana" w:cs="Times New Roman"/>
                <w:sz w:val="20"/>
                <w:szCs w:val="20"/>
                <w:lang w:eastAsia="de-DE"/>
              </w:rPr>
              <w:t xml:space="preserve"> </w:t>
            </w:r>
          </w:p>
        </w:tc>
      </w:tr>
    </w:tbl>
    <w:p w14:paraId="7A1F62B2" w14:textId="77777777" w:rsidR="00496EE1" w:rsidRPr="00384EDE" w:rsidRDefault="00496EE1" w:rsidP="007D5754">
      <w:pPr>
        <w:pStyle w:val="FormatvorlageLateinVerdana10PtProjektTabellen-Zeile"/>
        <w:rPr>
          <w:lang w:eastAsia="de-DE"/>
        </w:rPr>
      </w:pPr>
      <w:r w:rsidRPr="00384EDE">
        <w:rPr>
          <w:lang w:eastAsia="de-DE"/>
        </w:rPr>
        <w:t> </w:t>
      </w:r>
    </w:p>
    <w:p w14:paraId="211A3B41" w14:textId="77777777" w:rsidR="00496EE1" w:rsidRPr="00384EDE" w:rsidRDefault="00496EE1" w:rsidP="00D42D52">
      <w:pPr>
        <w:pStyle w:val="FormatvorlageLateinVerdana14PtFettGrau-80Vor9PtNac"/>
        <w:rPr>
          <w:lang w:eastAsia="de-DE"/>
        </w:rPr>
      </w:pPr>
      <w:r w:rsidRPr="00384EDE">
        <w:rPr>
          <w:lang w:eastAsia="de-DE"/>
        </w:rPr>
        <w:t>Datenbanken</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1739C8" w:rsidRPr="00384EDE" w14:paraId="54D37E82"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065FF85F"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Access</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AC7FA21"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MS-Office bis 2010</w:t>
            </w:r>
            <w:r w:rsidRPr="00384EDE">
              <w:rPr>
                <w:rFonts w:ascii="Verdana" w:eastAsia="Times New Roman" w:hAnsi="Verdana" w:cs="Times New Roman"/>
                <w:sz w:val="20"/>
                <w:szCs w:val="20"/>
                <w:lang w:eastAsia="de-DE"/>
              </w:rPr>
              <w:br/>
              <w:t>einige Anwendungsentwicklungen</w:t>
            </w:r>
          </w:p>
        </w:tc>
      </w:tr>
      <w:tr w:rsidR="001739C8" w:rsidRPr="00384EDE" w14:paraId="74BDFBFB"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0A915BF"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BTrieve</w:t>
            </w:r>
            <w:proofErr w:type="spellEnd"/>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1B41609"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Kleinere Anwendungen</w:t>
            </w:r>
          </w:p>
        </w:tc>
      </w:tr>
      <w:tr w:rsidR="001739C8" w:rsidRPr="00384EDE" w14:paraId="5F6E69AE"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3778CC8A"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DataEase</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04B9A62"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Kleinere Anwendungen</w:t>
            </w:r>
          </w:p>
        </w:tc>
      </w:tr>
      <w:tr w:rsidR="001739C8" w:rsidRPr="00384EDE" w14:paraId="0042ACC1"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9D92E60"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dBase</w:t>
            </w:r>
            <w:proofErr w:type="spellEnd"/>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BD4DD83"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Diverse xBase Derivate</w:t>
            </w:r>
            <w:r w:rsidRPr="00384EDE">
              <w:rPr>
                <w:rFonts w:ascii="Verdana" w:eastAsia="Times New Roman" w:hAnsi="Verdana" w:cs="Times New Roman"/>
                <w:sz w:val="20"/>
                <w:szCs w:val="20"/>
                <w:lang w:eastAsia="de-DE"/>
              </w:rPr>
              <w:br/>
              <w:t>mehrere teils umfangreiche Entwicklungsprojekte</w:t>
            </w:r>
          </w:p>
        </w:tc>
      </w:tr>
      <w:tr w:rsidR="001739C8" w:rsidRPr="00384EDE" w14:paraId="7D68100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8EA2A81"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F&amp;A</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6A6D47CA"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DOS bis Version 5, kleines Projekt, Aufbau Kunden Stammdatenverwaltung</w:t>
            </w:r>
          </w:p>
        </w:tc>
      </w:tr>
      <w:tr w:rsidR="001739C8" w:rsidRPr="00384EDE" w14:paraId="2D75138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1C3C451F" w14:textId="77777777" w:rsidR="001739C8" w:rsidRPr="00384EDE" w:rsidRDefault="001739C8" w:rsidP="0081629F">
            <w:pPr>
              <w:spacing w:after="0" w:line="240" w:lineRule="auto"/>
              <w:rPr>
                <w:rFonts w:ascii="Verdana" w:eastAsia="Times New Roman" w:hAnsi="Verdana" w:cs="Times New Roman"/>
                <w:sz w:val="20"/>
                <w:szCs w:val="20"/>
                <w:lang w:eastAsia="de-DE"/>
              </w:rPr>
            </w:pPr>
            <w:proofErr w:type="spellStart"/>
            <w:r w:rsidRPr="00384EDE">
              <w:rPr>
                <w:rFonts w:ascii="Verdana" w:eastAsia="Times New Roman" w:hAnsi="Verdana" w:cs="Times New Roman"/>
                <w:sz w:val="20"/>
                <w:szCs w:val="20"/>
                <w:lang w:eastAsia="de-DE"/>
              </w:rPr>
              <w:t>Filemaker</w:t>
            </w:r>
            <w:proofErr w:type="spellEnd"/>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4F3488E8"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Version 4, kleine Projekte</w:t>
            </w:r>
          </w:p>
        </w:tc>
      </w:tr>
      <w:tr w:rsidR="001739C8" w:rsidRPr="00384EDE" w14:paraId="7427A67F"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F7B2DC8"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lastRenderedPageBreak/>
              <w:t>MySQL</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39848A5" w14:textId="1F465A54"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Selb</w:t>
            </w:r>
            <w:r w:rsidR="00DA7853" w:rsidRPr="00384EDE">
              <w:rPr>
                <w:rFonts w:ascii="Verdana" w:eastAsia="Times New Roman" w:hAnsi="Verdana" w:cs="Times New Roman"/>
                <w:sz w:val="20"/>
                <w:szCs w:val="20"/>
                <w:lang w:eastAsia="de-DE"/>
              </w:rPr>
              <w:t>st</w:t>
            </w:r>
            <w:r w:rsidRPr="00384EDE">
              <w:rPr>
                <w:rFonts w:ascii="Verdana" w:eastAsia="Times New Roman" w:hAnsi="Verdana" w:cs="Times New Roman"/>
                <w:sz w:val="20"/>
                <w:szCs w:val="20"/>
                <w:lang w:eastAsia="de-DE"/>
              </w:rPr>
              <w:t xml:space="preserve">studium, </w:t>
            </w:r>
            <w:r w:rsidR="00DA7853" w:rsidRPr="00384EDE">
              <w:rPr>
                <w:rFonts w:ascii="Verdana" w:eastAsia="Times New Roman" w:hAnsi="Verdana" w:cs="Times New Roman"/>
                <w:sz w:val="20"/>
                <w:szCs w:val="20"/>
                <w:lang w:eastAsia="de-DE"/>
              </w:rPr>
              <w:t>Datenanalysen im Rahmen mehrerer Projekte</w:t>
            </w:r>
            <w:r w:rsidRPr="00384EDE">
              <w:rPr>
                <w:rFonts w:ascii="Verdana" w:eastAsia="Times New Roman" w:hAnsi="Verdana" w:cs="Times New Roman"/>
                <w:sz w:val="20"/>
                <w:szCs w:val="20"/>
                <w:lang w:eastAsia="de-DE"/>
              </w:rPr>
              <w:t>, Administration eigener Datenbanken</w:t>
            </w:r>
          </w:p>
        </w:tc>
      </w:tr>
      <w:tr w:rsidR="001739C8" w:rsidRPr="00384EDE" w14:paraId="22DCECA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302B5E0F"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ODBC</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AC42C1C" w14:textId="77777777" w:rsidR="001739C8" w:rsidRPr="00384EDE"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diverse Office-Verwendungen</w:t>
            </w:r>
          </w:p>
        </w:tc>
      </w:tr>
      <w:tr w:rsidR="001739C8" w:rsidRPr="00384EDE" w14:paraId="3D6B61A6"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331157D" w14:textId="77777777" w:rsidR="001739C8" w:rsidRDefault="001739C8" w:rsidP="0081629F">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w:t>
            </w:r>
            <w:r w:rsidR="00F02F5A">
              <w:rPr>
                <w:rFonts w:ascii="Verdana" w:eastAsia="Times New Roman" w:hAnsi="Verdana" w:cs="Times New Roman"/>
                <w:sz w:val="20"/>
                <w:szCs w:val="20"/>
                <w:lang w:eastAsia="de-DE"/>
              </w:rPr>
              <w:t>ostgreSQL</w:t>
            </w:r>
          </w:p>
          <w:p w14:paraId="106FFBF8" w14:textId="45CA3F02" w:rsidR="00F02F5A" w:rsidRPr="00384EDE" w:rsidRDefault="00F02F5A" w:rsidP="0081629F">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AWS PostgreSQL / Aurora</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3221423" w14:textId="01294CFC" w:rsidR="001739C8" w:rsidRPr="00384EDE" w:rsidRDefault="00F02F5A" w:rsidP="0081629F">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bis Version 16</w:t>
            </w:r>
            <w:r>
              <w:rPr>
                <w:rFonts w:ascii="Verdana" w:eastAsia="Times New Roman" w:hAnsi="Verdana" w:cs="Times New Roman"/>
                <w:sz w:val="20"/>
                <w:szCs w:val="20"/>
                <w:lang w:eastAsia="de-DE"/>
              </w:rPr>
              <w:br/>
              <w:t>intensive</w:t>
            </w:r>
            <w:r w:rsidRPr="00384EDE">
              <w:rPr>
                <w:rFonts w:ascii="Verdana" w:eastAsia="Times New Roman" w:hAnsi="Verdana" w:cs="Times New Roman"/>
                <w:sz w:val="20"/>
                <w:szCs w:val="20"/>
                <w:lang w:eastAsia="de-DE"/>
              </w:rPr>
              <w:t xml:space="preserve"> Kenntnisse,</w:t>
            </w:r>
            <w:r>
              <w:rPr>
                <w:rFonts w:ascii="Verdana" w:eastAsia="Times New Roman" w:hAnsi="Verdana" w:cs="Times New Roman"/>
                <w:sz w:val="20"/>
                <w:szCs w:val="20"/>
                <w:lang w:eastAsia="de-DE"/>
              </w:rPr>
              <w:t xml:space="preserve"> </w:t>
            </w:r>
            <w:r w:rsidRPr="0004531D">
              <w:rPr>
                <w:rFonts w:ascii="Verdana" w:eastAsia="Times New Roman" w:hAnsi="Verdana" w:cs="Times New Roman"/>
                <w:sz w:val="20"/>
                <w:szCs w:val="20"/>
                <w:lang w:eastAsia="de-DE"/>
              </w:rPr>
              <w:t xml:space="preserve">Analysen </w:t>
            </w:r>
            <w:r>
              <w:rPr>
                <w:rFonts w:ascii="Verdana" w:eastAsia="Times New Roman" w:hAnsi="Verdana" w:cs="Times New Roman"/>
                <w:sz w:val="20"/>
                <w:szCs w:val="20"/>
                <w:lang w:eastAsia="de-DE"/>
              </w:rPr>
              <w:t xml:space="preserve">und Design </w:t>
            </w:r>
            <w:r w:rsidRPr="0004531D">
              <w:rPr>
                <w:rFonts w:ascii="Verdana" w:eastAsia="Times New Roman" w:hAnsi="Verdana" w:cs="Times New Roman"/>
                <w:sz w:val="20"/>
                <w:szCs w:val="20"/>
                <w:lang w:eastAsia="de-DE"/>
              </w:rPr>
              <w:t xml:space="preserve">in </w:t>
            </w:r>
            <w:r>
              <w:rPr>
                <w:rFonts w:ascii="Verdana" w:eastAsia="Times New Roman" w:hAnsi="Verdana" w:cs="Times New Roman"/>
                <w:sz w:val="20"/>
                <w:szCs w:val="20"/>
                <w:lang w:eastAsia="de-DE"/>
              </w:rPr>
              <w:t xml:space="preserve">diversen </w:t>
            </w:r>
            <w:r w:rsidRPr="0004531D">
              <w:rPr>
                <w:rFonts w:ascii="Verdana" w:eastAsia="Times New Roman" w:hAnsi="Verdana" w:cs="Times New Roman"/>
                <w:sz w:val="20"/>
                <w:szCs w:val="20"/>
                <w:lang w:eastAsia="de-DE"/>
              </w:rPr>
              <w:t>Projekten</w:t>
            </w:r>
            <w:r>
              <w:rPr>
                <w:rFonts w:ascii="Verdana" w:eastAsia="Times New Roman" w:hAnsi="Verdana" w:cs="Times New Roman"/>
                <w:sz w:val="20"/>
                <w:szCs w:val="20"/>
                <w:lang w:eastAsia="de-DE"/>
              </w:rPr>
              <w:t xml:space="preserve">, überwiegend mit </w:t>
            </w:r>
            <w:proofErr w:type="spellStart"/>
            <w:r>
              <w:rPr>
                <w:rFonts w:ascii="Verdana" w:eastAsia="Times New Roman" w:hAnsi="Verdana" w:cs="Times New Roman"/>
                <w:sz w:val="20"/>
                <w:szCs w:val="20"/>
                <w:lang w:eastAsia="de-DE"/>
              </w:rPr>
              <w:t>DBeaver</w:t>
            </w:r>
            <w:proofErr w:type="spellEnd"/>
          </w:p>
        </w:tc>
      </w:tr>
      <w:tr w:rsidR="00F02F5A" w:rsidRPr="00384EDE" w14:paraId="3AE4482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B8DFC76" w14:textId="066608CA" w:rsidR="00F02F5A" w:rsidRPr="00384EDE" w:rsidRDefault="00F02F5A" w:rsidP="00F02F5A">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Progress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711B2EEE" w14:textId="29E968C3" w:rsidR="00F02F5A" w:rsidRPr="00384EDE" w:rsidRDefault="00F02F5A" w:rsidP="00F02F5A">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bis Version 7.x</w:t>
            </w:r>
            <w:r w:rsidRPr="00384EDE">
              <w:rPr>
                <w:rFonts w:ascii="Verdana" w:eastAsia="Times New Roman" w:hAnsi="Verdana" w:cs="Times New Roman"/>
                <w:sz w:val="20"/>
                <w:szCs w:val="20"/>
                <w:lang w:eastAsia="de-DE"/>
              </w:rPr>
              <w:br/>
              <w:t>Grundkenntnisse aus kleinen Anwendungsentwicklungen</w:t>
            </w:r>
          </w:p>
        </w:tc>
      </w:tr>
      <w:tr w:rsidR="00F02F5A" w:rsidRPr="00384EDE" w14:paraId="065EF32F" w14:textId="77777777" w:rsidTr="00D500AF">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34CFF4E5" w14:textId="2C30A59D" w:rsidR="00F02F5A" w:rsidRPr="00384EDE" w:rsidRDefault="00F02F5A" w:rsidP="00F02F5A">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SQL</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8F2D194" w14:textId="0B4F504C" w:rsidR="00F02F5A" w:rsidRPr="00384EDE" w:rsidRDefault="00F02F5A" w:rsidP="00F02F5A">
            <w:pPr>
              <w:spacing w:after="0" w:line="240" w:lineRule="auto"/>
              <w:rPr>
                <w:rFonts w:ascii="Verdana" w:eastAsia="Times New Roman" w:hAnsi="Verdana" w:cs="Times New Roman"/>
                <w:sz w:val="20"/>
                <w:szCs w:val="20"/>
                <w:lang w:eastAsia="de-DE"/>
              </w:rPr>
            </w:pPr>
            <w:r w:rsidRPr="00384EDE">
              <w:rPr>
                <w:rFonts w:ascii="Verdana" w:eastAsia="Times New Roman" w:hAnsi="Verdana" w:cs="Times New Roman"/>
                <w:sz w:val="20"/>
                <w:szCs w:val="20"/>
                <w:lang w:eastAsia="de-DE"/>
              </w:rPr>
              <w:t>gute Kenntnisse,</w:t>
            </w:r>
            <w:r>
              <w:rPr>
                <w:rFonts w:ascii="Verdana" w:eastAsia="Times New Roman" w:hAnsi="Verdana" w:cs="Times New Roman"/>
                <w:sz w:val="20"/>
                <w:szCs w:val="20"/>
                <w:lang w:eastAsia="de-DE"/>
              </w:rPr>
              <w:t xml:space="preserve"> </w:t>
            </w:r>
            <w:r w:rsidRPr="0004531D">
              <w:rPr>
                <w:rFonts w:ascii="Verdana" w:eastAsia="Times New Roman" w:hAnsi="Verdana" w:cs="Times New Roman"/>
                <w:sz w:val="20"/>
                <w:szCs w:val="20"/>
                <w:lang w:eastAsia="de-DE"/>
              </w:rPr>
              <w:t>Analysen in Projekten z.B. mit phpMyAdmin oder</w:t>
            </w:r>
            <w:r>
              <w:rPr>
                <w:rFonts w:ascii="Verdana" w:eastAsia="Times New Roman" w:hAnsi="Verdana" w:cs="Times New Roman"/>
                <w:sz w:val="20"/>
                <w:szCs w:val="20"/>
                <w:lang w:eastAsia="de-DE"/>
              </w:rPr>
              <w:t xml:space="preserve"> </w:t>
            </w:r>
            <w:r w:rsidRPr="0004531D">
              <w:rPr>
                <w:rFonts w:ascii="Verdana" w:eastAsia="Times New Roman" w:hAnsi="Verdana" w:cs="Arial"/>
                <w:color w:val="545454"/>
                <w:sz w:val="20"/>
                <w:szCs w:val="20"/>
                <w:lang w:eastAsia="de-DE"/>
              </w:rPr>
              <w:t>SQuirreL</w:t>
            </w:r>
          </w:p>
        </w:tc>
      </w:tr>
    </w:tbl>
    <w:p w14:paraId="62B135B8" w14:textId="77777777" w:rsidR="00496EE1" w:rsidRPr="00384EDE" w:rsidRDefault="00496EE1" w:rsidP="007D5754">
      <w:pPr>
        <w:pStyle w:val="FormatvorlageLateinVerdana10PtProjektTabellen-Zeile"/>
        <w:rPr>
          <w:lang w:eastAsia="de-DE"/>
        </w:rPr>
      </w:pPr>
      <w:r w:rsidRPr="00384EDE">
        <w:rPr>
          <w:lang w:eastAsia="de-DE"/>
        </w:rPr>
        <w:t> </w:t>
      </w:r>
    </w:p>
    <w:p w14:paraId="4366B21B" w14:textId="77777777" w:rsidR="00496EE1" w:rsidRPr="00384EDE" w:rsidRDefault="00496EE1" w:rsidP="00D42D52">
      <w:pPr>
        <w:pStyle w:val="FormatvorlageLateinVerdana14PtFettGrau-80Vor9PtNac"/>
        <w:rPr>
          <w:lang w:eastAsia="de-DE"/>
        </w:rPr>
      </w:pPr>
      <w:r w:rsidRPr="00384EDE">
        <w:rPr>
          <w:lang w:eastAsia="de-DE"/>
        </w:rPr>
        <w:t>Betriebssysteme</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1739C8" w:rsidRPr="00384EDE" w14:paraId="7CB2D3F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55CB7C9D"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3Com 3+share</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7A7885D2"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Netzwerkbetriebssystem aus der Anfangszeit der PC-Netzwerke</w:t>
            </w:r>
            <w:r w:rsidRPr="00384EDE">
              <w:rPr>
                <w:rFonts w:ascii="Verdana" w:eastAsia="Times New Roman" w:hAnsi="Verdana" w:cs="Times New Roman"/>
                <w:sz w:val="20"/>
                <w:szCs w:val="20"/>
                <w:lang w:eastAsia="de-DE"/>
              </w:rPr>
              <w:br/>
              <w:t>Installation und Betreuung mehrerer Installationen</w:t>
            </w:r>
          </w:p>
        </w:tc>
      </w:tr>
      <w:tr w:rsidR="001739C8" w:rsidRPr="00384EDE" w14:paraId="29F4C14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737B2669" w14:textId="77777777" w:rsidR="001739C8" w:rsidRPr="00384EDE" w:rsidRDefault="001739C8" w:rsidP="0081629F">
            <w:pPr>
              <w:spacing w:after="0" w:line="240" w:lineRule="auto"/>
              <w:rPr>
                <w:rFonts w:ascii="Verdana" w:eastAsia="Times New Roman" w:hAnsi="Verdana" w:cs="Times New Roman"/>
                <w:sz w:val="24"/>
                <w:szCs w:val="24"/>
                <w:lang w:eastAsia="de-DE"/>
              </w:rPr>
            </w:pPr>
            <w:proofErr w:type="spellStart"/>
            <w:r w:rsidRPr="00384EDE">
              <w:rPr>
                <w:rFonts w:ascii="Verdana" w:eastAsia="Times New Roman" w:hAnsi="Verdana" w:cs="Times New Roman"/>
                <w:sz w:val="20"/>
                <w:szCs w:val="20"/>
                <w:lang w:eastAsia="de-DE"/>
              </w:rPr>
              <w:t>Banyon</w:t>
            </w:r>
            <w:proofErr w:type="spellEnd"/>
            <w:r w:rsidRPr="00384EDE">
              <w:rPr>
                <w:rFonts w:ascii="Verdana" w:eastAsia="Times New Roman" w:hAnsi="Verdana" w:cs="Times New Roman"/>
                <w:sz w:val="20"/>
                <w:szCs w:val="20"/>
                <w:lang w:eastAsia="de-DE"/>
              </w:rPr>
              <w:t xml:space="preserve"> Vines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567D8F71"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Netzwerkbetriebssystem für große Netzwerke</w:t>
            </w:r>
            <w:r w:rsidRPr="00384EDE">
              <w:rPr>
                <w:rFonts w:ascii="Verdana" w:eastAsia="Times New Roman" w:hAnsi="Verdana" w:cs="Times New Roman"/>
                <w:sz w:val="20"/>
                <w:szCs w:val="20"/>
                <w:lang w:eastAsia="de-DE"/>
              </w:rPr>
              <w:br/>
              <w:t>Intensiv-Seminar</w:t>
            </w:r>
          </w:p>
        </w:tc>
      </w:tr>
      <w:tr w:rsidR="001739C8" w:rsidRPr="00384EDE" w14:paraId="552195A7"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2DA7E231"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CP/M</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C9D2F05"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 nur der Vollständigkeit halber</w:t>
            </w:r>
          </w:p>
        </w:tc>
      </w:tr>
      <w:tr w:rsidR="001739C8" w:rsidRPr="00384EDE" w14:paraId="08ACACA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0477026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IBM /36, /38</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4A42858"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xml:space="preserve">Grundkenntnisse, </w:t>
            </w:r>
            <w:proofErr w:type="spellStart"/>
            <w:r w:rsidRPr="00384EDE">
              <w:rPr>
                <w:rFonts w:ascii="Verdana" w:eastAsia="Times New Roman" w:hAnsi="Verdana" w:cs="Times New Roman"/>
                <w:sz w:val="20"/>
                <w:szCs w:val="20"/>
                <w:lang w:eastAsia="de-DE"/>
              </w:rPr>
              <w:t>Systemconsole</w:t>
            </w:r>
            <w:proofErr w:type="spellEnd"/>
            <w:r w:rsidRPr="00384EDE">
              <w:rPr>
                <w:rFonts w:ascii="Verdana" w:eastAsia="Times New Roman" w:hAnsi="Verdana" w:cs="Times New Roman"/>
                <w:sz w:val="20"/>
                <w:szCs w:val="20"/>
                <w:lang w:eastAsia="de-DE"/>
              </w:rPr>
              <w:t>, JCL</w:t>
            </w:r>
          </w:p>
        </w:tc>
      </w:tr>
      <w:tr w:rsidR="001739C8" w:rsidRPr="00384EDE" w14:paraId="51CAF53C"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63679592"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IBM-DOS / MS-DOS / Novell-DOS</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7E1F043"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alle Versionen (V2.xx bis V7.xx)</w:t>
            </w:r>
          </w:p>
        </w:tc>
      </w:tr>
      <w:tr w:rsidR="001739C8" w:rsidRPr="00384EDE" w14:paraId="0EB52CC2"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722ECFC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ICL DMF II / III, LIOCS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8E68627"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xml:space="preserve">Mehrjährige Entwicklung </w:t>
            </w:r>
            <w:proofErr w:type="spellStart"/>
            <w:r w:rsidRPr="00384EDE">
              <w:rPr>
                <w:rFonts w:ascii="Verdana" w:eastAsia="Times New Roman" w:hAnsi="Verdana" w:cs="Times New Roman"/>
                <w:sz w:val="20"/>
                <w:szCs w:val="20"/>
                <w:lang w:eastAsia="de-DE"/>
              </w:rPr>
              <w:t>betriebsw</w:t>
            </w:r>
            <w:proofErr w:type="spellEnd"/>
            <w:r w:rsidRPr="00384EDE">
              <w:rPr>
                <w:rFonts w:ascii="Verdana" w:eastAsia="Times New Roman" w:hAnsi="Verdana" w:cs="Times New Roman"/>
                <w:sz w:val="20"/>
                <w:szCs w:val="20"/>
                <w:lang w:eastAsia="de-DE"/>
              </w:rPr>
              <w:t>. Anwendungen</w:t>
            </w:r>
          </w:p>
        </w:tc>
      </w:tr>
      <w:tr w:rsidR="001739C8" w:rsidRPr="00384EDE" w14:paraId="3C7960F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5782D6D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Mach</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1797B3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Grundkenntnisse durch Studium</w:t>
            </w:r>
          </w:p>
        </w:tc>
      </w:tr>
      <w:tr w:rsidR="001739C8" w:rsidRPr="00384EDE" w14:paraId="17239ECC"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17890DF1"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Novell Netware</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7FE88AD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Netzwerkbetriebssystem für kleine bis sehr große PC-Netzwerke</w:t>
            </w:r>
            <w:r w:rsidRPr="00384EDE">
              <w:rPr>
                <w:rFonts w:ascii="Verdana" w:eastAsia="Times New Roman" w:hAnsi="Verdana" w:cs="Times New Roman"/>
                <w:sz w:val="20"/>
                <w:szCs w:val="20"/>
                <w:lang w:eastAsia="de-DE"/>
              </w:rPr>
              <w:br/>
              <w:t>Netware ELSII bis Netware 5.x. </w:t>
            </w:r>
            <w:r w:rsidRPr="00384EDE">
              <w:rPr>
                <w:rFonts w:ascii="Verdana" w:eastAsia="Times New Roman" w:hAnsi="Verdana" w:cs="Times New Roman"/>
                <w:sz w:val="20"/>
                <w:szCs w:val="20"/>
                <w:lang w:eastAsia="de-DE"/>
              </w:rPr>
              <w:br/>
              <w:t>Installation und Administration mehrerer mittlerer Netze</w:t>
            </w:r>
          </w:p>
        </w:tc>
      </w:tr>
      <w:tr w:rsidR="001739C8" w:rsidRPr="00384EDE" w14:paraId="40457A5D"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4C8FA43E"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OS/2</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3D9CB7D7"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Grundkenntnisse Server Administration</w:t>
            </w:r>
          </w:p>
        </w:tc>
      </w:tr>
      <w:tr w:rsidR="001739C8" w:rsidRPr="00384EDE" w14:paraId="3F2E5A0A"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447411A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PC-MOS/386</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3D64C00"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Multiuser PC-Betriebssystem auf DOS-Basis</w:t>
            </w:r>
            <w:r w:rsidRPr="00384EDE">
              <w:rPr>
                <w:rFonts w:ascii="Verdana" w:eastAsia="Times New Roman" w:hAnsi="Verdana" w:cs="Times New Roman"/>
                <w:sz w:val="20"/>
                <w:szCs w:val="20"/>
                <w:lang w:eastAsia="de-DE"/>
              </w:rPr>
              <w:br/>
              <w:t>wenige kleine Installationen</w:t>
            </w:r>
          </w:p>
        </w:tc>
      </w:tr>
      <w:tr w:rsidR="001739C8" w:rsidRPr="00384EDE" w14:paraId="4AC245B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0411AC1"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RTXDOS</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0CAC5840"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Echtzeitbetriebssysteme</w:t>
            </w:r>
            <w:r w:rsidRPr="00384EDE">
              <w:rPr>
                <w:rFonts w:ascii="Verdana" w:eastAsia="Times New Roman" w:hAnsi="Verdana" w:cs="Times New Roman"/>
                <w:sz w:val="20"/>
                <w:szCs w:val="20"/>
                <w:lang w:eastAsia="de-DE"/>
              </w:rPr>
              <w:br/>
              <w:t>stabile Kenntnisse durch Softwareentwicklung einer Realtime Prozesssteuerung für die chemische Industrie</w:t>
            </w:r>
          </w:p>
        </w:tc>
      </w:tr>
      <w:tr w:rsidR="001739C8" w:rsidRPr="00384EDE" w14:paraId="4B546158"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19F9A612"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Siemens Amboss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1964CE8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Datenbank-Betriebssystem Mittlere Datentechnik</w:t>
            </w:r>
            <w:r w:rsidRPr="00384EDE">
              <w:rPr>
                <w:rFonts w:ascii="Verdana" w:eastAsia="Times New Roman" w:hAnsi="Verdana" w:cs="Times New Roman"/>
                <w:sz w:val="20"/>
                <w:szCs w:val="20"/>
                <w:lang w:eastAsia="de-DE"/>
              </w:rPr>
              <w:br/>
              <w:t>Cobol Entwicklungsprojekt</w:t>
            </w:r>
          </w:p>
        </w:tc>
      </w:tr>
      <w:tr w:rsidR="001739C8" w:rsidRPr="00384EDE" w14:paraId="6CE2B2BC"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7F27454E"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Unix / Linux</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209AC776"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xml:space="preserve">ab </w:t>
            </w:r>
            <w:proofErr w:type="spellStart"/>
            <w:r w:rsidRPr="00384EDE">
              <w:rPr>
                <w:rFonts w:ascii="Verdana" w:eastAsia="Times New Roman" w:hAnsi="Verdana" w:cs="Times New Roman"/>
                <w:sz w:val="20"/>
                <w:szCs w:val="20"/>
                <w:lang w:eastAsia="de-DE"/>
              </w:rPr>
              <w:t>OpenSuse</w:t>
            </w:r>
            <w:proofErr w:type="spellEnd"/>
            <w:r w:rsidRPr="00384EDE">
              <w:rPr>
                <w:rFonts w:ascii="Verdana" w:eastAsia="Times New Roman" w:hAnsi="Verdana" w:cs="Times New Roman"/>
                <w:sz w:val="20"/>
                <w:szCs w:val="20"/>
                <w:lang w:eastAsia="de-DE"/>
              </w:rPr>
              <w:t xml:space="preserve"> V8 bis aktuell (</w:t>
            </w:r>
            <w:proofErr w:type="spellStart"/>
            <w:r w:rsidRPr="00384EDE">
              <w:rPr>
                <w:rFonts w:ascii="Verdana" w:eastAsia="Times New Roman" w:hAnsi="Verdana" w:cs="Times New Roman"/>
                <w:sz w:val="20"/>
                <w:szCs w:val="20"/>
                <w:lang w:eastAsia="de-DE"/>
              </w:rPr>
              <w:t>Leap</w:t>
            </w:r>
            <w:proofErr w:type="spellEnd"/>
            <w:r w:rsidRPr="00384EDE">
              <w:rPr>
                <w:rFonts w:ascii="Verdana" w:eastAsia="Times New Roman" w:hAnsi="Verdana" w:cs="Times New Roman"/>
                <w:sz w:val="20"/>
                <w:szCs w:val="20"/>
                <w:lang w:eastAsia="de-DE"/>
              </w:rPr>
              <w:t>)</w:t>
            </w:r>
            <w:r w:rsidRPr="00384EDE">
              <w:rPr>
                <w:rFonts w:ascii="Verdana" w:eastAsia="Times New Roman" w:hAnsi="Verdana" w:cs="Times New Roman"/>
                <w:sz w:val="20"/>
                <w:szCs w:val="20"/>
                <w:lang w:eastAsia="de-DE"/>
              </w:rPr>
              <w:br/>
              <w:t>Kenntnisse Installation und Administration eigene Systeme</w:t>
            </w:r>
          </w:p>
        </w:tc>
      </w:tr>
      <w:tr w:rsidR="001739C8" w:rsidRPr="00384EDE" w14:paraId="7B0BACA8"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4FEFD154"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Windows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3E3E673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xml:space="preserve">Client: intensive </w:t>
            </w:r>
            <w:proofErr w:type="spellStart"/>
            <w:r w:rsidRPr="00384EDE">
              <w:rPr>
                <w:rFonts w:ascii="Verdana" w:eastAsia="Times New Roman" w:hAnsi="Verdana" w:cs="Times New Roman"/>
                <w:sz w:val="20"/>
                <w:szCs w:val="20"/>
                <w:lang w:eastAsia="de-DE"/>
              </w:rPr>
              <w:t>Kentnisse</w:t>
            </w:r>
            <w:proofErr w:type="spellEnd"/>
            <w:r w:rsidRPr="00384EDE">
              <w:rPr>
                <w:rFonts w:ascii="Verdana" w:eastAsia="Times New Roman" w:hAnsi="Verdana" w:cs="Times New Roman"/>
                <w:sz w:val="20"/>
                <w:szCs w:val="20"/>
                <w:lang w:eastAsia="de-DE"/>
              </w:rPr>
              <w:t xml:space="preserve"> </w:t>
            </w:r>
            <w:proofErr w:type="spellStart"/>
            <w:r w:rsidRPr="00384EDE">
              <w:rPr>
                <w:rFonts w:ascii="Verdana" w:eastAsia="Times New Roman" w:hAnsi="Verdana" w:cs="Times New Roman"/>
                <w:sz w:val="20"/>
                <w:szCs w:val="20"/>
                <w:lang w:eastAsia="de-DE"/>
              </w:rPr>
              <w:t>Adminsitration</w:t>
            </w:r>
            <w:proofErr w:type="spell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 xml:space="preserve">Server: </w:t>
            </w:r>
            <w:proofErr w:type="spellStart"/>
            <w:r w:rsidRPr="00384EDE">
              <w:rPr>
                <w:rFonts w:ascii="Verdana" w:eastAsia="Times New Roman" w:hAnsi="Verdana" w:cs="Times New Roman"/>
                <w:sz w:val="20"/>
                <w:szCs w:val="20"/>
                <w:lang w:eastAsia="de-DE"/>
              </w:rPr>
              <w:t>Basiskentnisse</w:t>
            </w:r>
            <w:proofErr w:type="spellEnd"/>
            <w:r w:rsidRPr="00384EDE">
              <w:rPr>
                <w:rFonts w:ascii="Verdana" w:eastAsia="Times New Roman" w:hAnsi="Verdana" w:cs="Times New Roman"/>
                <w:sz w:val="20"/>
                <w:szCs w:val="20"/>
                <w:lang w:eastAsia="de-DE"/>
              </w:rPr>
              <w:t xml:space="preserve"> Administration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Versionen: ab WIN 2.x bis Windows 10</w:t>
            </w:r>
          </w:p>
        </w:tc>
      </w:tr>
      <w:tr w:rsidR="00F02F5A" w:rsidRPr="00384EDE" w14:paraId="3F49BFD0" w14:textId="77777777" w:rsidTr="00F02F5A">
        <w:tc>
          <w:tcPr>
            <w:tcW w:w="4140" w:type="dxa"/>
            <w:tcBorders>
              <w:top w:val="single" w:sz="24" w:space="0" w:color="FFFFFF"/>
              <w:left w:val="single" w:sz="24" w:space="0" w:color="FFFFFF"/>
              <w:bottom w:val="single" w:sz="24" w:space="0" w:color="FFFFFF"/>
              <w:right w:val="single" w:sz="24" w:space="0" w:color="FFFFFF"/>
            </w:tcBorders>
            <w:shd w:val="clear" w:color="auto" w:fill="D0CECE" w:themeFill="background2" w:themeFillShade="E6"/>
          </w:tcPr>
          <w:p w14:paraId="52D5E426" w14:textId="7F016B5F" w:rsidR="00F02F5A" w:rsidRPr="00384EDE" w:rsidRDefault="00F02F5A" w:rsidP="00F02F5A">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Cloud: </w:t>
            </w:r>
            <w:proofErr w:type="spellStart"/>
            <w:r>
              <w:rPr>
                <w:rFonts w:ascii="Verdana" w:eastAsia="Times New Roman" w:hAnsi="Verdana" w:cs="Times New Roman"/>
                <w:sz w:val="20"/>
                <w:szCs w:val="20"/>
                <w:lang w:eastAsia="de-DE"/>
              </w:rPr>
              <w:t>Nextcloud</w:t>
            </w:r>
            <w:proofErr w:type="spellEnd"/>
          </w:p>
        </w:tc>
        <w:tc>
          <w:tcPr>
            <w:tcW w:w="0" w:type="auto"/>
            <w:tcBorders>
              <w:top w:val="single" w:sz="24" w:space="0" w:color="FFFFFF"/>
              <w:left w:val="single" w:sz="24" w:space="0" w:color="FFFFFF"/>
              <w:bottom w:val="single" w:sz="24" w:space="0" w:color="FFFFFF"/>
              <w:right w:val="single" w:sz="24" w:space="0" w:color="FFFFFF"/>
            </w:tcBorders>
            <w:shd w:val="clear" w:color="auto" w:fill="D0CECE" w:themeFill="background2" w:themeFillShade="E6"/>
          </w:tcPr>
          <w:p w14:paraId="729E55AD" w14:textId="1C541095" w:rsidR="00F02F5A" w:rsidRPr="00384EDE" w:rsidRDefault="00917346" w:rsidP="00F02F5A">
            <w:pPr>
              <w:spacing w:after="0" w:line="240" w:lineRule="auto"/>
              <w:rPr>
                <w:rFonts w:ascii="Verdana" w:eastAsia="Times New Roman" w:hAnsi="Verdana" w:cs="Times New Roman"/>
                <w:sz w:val="20"/>
                <w:szCs w:val="20"/>
                <w:lang w:eastAsia="de-DE"/>
              </w:rPr>
            </w:pPr>
            <w:proofErr w:type="spellStart"/>
            <w:r>
              <w:rPr>
                <w:rFonts w:ascii="Verdana" w:eastAsia="Times New Roman" w:hAnsi="Verdana" w:cs="Times New Roman"/>
                <w:sz w:val="20"/>
                <w:szCs w:val="20"/>
                <w:lang w:eastAsia="de-DE"/>
              </w:rPr>
              <w:t>Nextcloud</w:t>
            </w:r>
            <w:proofErr w:type="spellEnd"/>
            <w:r>
              <w:rPr>
                <w:rFonts w:ascii="Verdana" w:eastAsia="Times New Roman" w:hAnsi="Verdana" w:cs="Times New Roman"/>
                <w:sz w:val="20"/>
                <w:szCs w:val="20"/>
                <w:lang w:eastAsia="de-DE"/>
              </w:rPr>
              <w:t xml:space="preserve"> Hub 7 – Version 28</w:t>
            </w:r>
          </w:p>
        </w:tc>
      </w:tr>
      <w:tr w:rsidR="00F02F5A" w:rsidRPr="00384EDE" w14:paraId="27F24D3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tcPr>
          <w:p w14:paraId="0B50730B" w14:textId="6A2EA4A0" w:rsidR="00F02F5A" w:rsidRPr="00384EDE" w:rsidRDefault="00917346" w:rsidP="00F02F5A">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Cloud: AWS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tcPr>
          <w:p w14:paraId="285A36BA" w14:textId="58CAAE56" w:rsidR="00F02F5A" w:rsidRPr="00384EDE" w:rsidRDefault="00917346" w:rsidP="00F02F5A">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Mehrjährige Erfahrung als Designer in einem agilen Team</w:t>
            </w:r>
          </w:p>
        </w:tc>
      </w:tr>
    </w:tbl>
    <w:p w14:paraId="7CA7AA11" w14:textId="77777777" w:rsidR="00917346" w:rsidRDefault="00917346" w:rsidP="001739C8">
      <w:pPr>
        <w:pStyle w:val="FormatvorlageLateinVerdana10PtProjektTabellen-Zeile"/>
        <w:rPr>
          <w:lang w:eastAsia="de-DE"/>
        </w:rPr>
      </w:pPr>
    </w:p>
    <w:p w14:paraId="09EBA1E5" w14:textId="6C2FB109" w:rsidR="001739C8" w:rsidRPr="00384EDE" w:rsidRDefault="001739C8" w:rsidP="001739C8">
      <w:pPr>
        <w:pStyle w:val="FormatvorlageLateinVerdana10PtProjektTabellen-Zeile"/>
        <w:rPr>
          <w:lang w:eastAsia="de-DE"/>
        </w:rPr>
      </w:pPr>
      <w:r w:rsidRPr="00384EDE">
        <w:rPr>
          <w:lang w:eastAsia="de-DE"/>
        </w:rPr>
        <w:t> </w:t>
      </w:r>
    </w:p>
    <w:p w14:paraId="2FAE8138" w14:textId="77777777" w:rsidR="00496EE1" w:rsidRPr="00384EDE" w:rsidRDefault="00496EE1" w:rsidP="00D42D52">
      <w:pPr>
        <w:pStyle w:val="FormatvorlageLateinVerdana14PtFettGrau-80Vor9PtNac"/>
        <w:rPr>
          <w:lang w:eastAsia="de-DE"/>
        </w:rPr>
      </w:pPr>
      <w:r w:rsidRPr="00384EDE">
        <w:rPr>
          <w:lang w:eastAsia="de-DE"/>
        </w:rPr>
        <w:lastRenderedPageBreak/>
        <w:t>Hardware</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1739C8" w:rsidRPr="00384EDE" w14:paraId="6A0A7AB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54A00F91"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Desktop Systeme</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B821FCB"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HP 9845B/C, PC-Systeme</w:t>
            </w:r>
          </w:p>
        </w:tc>
      </w:tr>
      <w:tr w:rsidR="001739C8" w:rsidRPr="00384EDE" w14:paraId="5C932104"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F12EC17"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DOS / Windows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3F802E1"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PC-Clients</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PC-Server</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Server Cluster</w:t>
            </w:r>
          </w:p>
        </w:tc>
      </w:tr>
      <w:tr w:rsidR="001739C8" w:rsidRPr="00384EDE" w14:paraId="21C36252"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36687E6"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Host</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5F78362E"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DEC PDP, PDP10 oder 11 während Studium</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IBM Host Systeme, Grundkenntnisse</w:t>
            </w:r>
          </w:p>
        </w:tc>
      </w:tr>
      <w:tr w:rsidR="001739C8" w:rsidRPr="00384EDE" w14:paraId="017751F9"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F9FB4E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Kommunikation</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CED2A2A"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HP-IB</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Modem</w:t>
            </w:r>
          </w:p>
        </w:tc>
      </w:tr>
      <w:tr w:rsidR="001739C8" w:rsidRPr="00384EDE" w14:paraId="29987960"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5990603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Mittlere Datentechnik</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2C84F57"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 xml:space="preserve">IBM /38, /36, </w:t>
            </w:r>
            <w:proofErr w:type="spellStart"/>
            <w:r w:rsidRPr="00384EDE">
              <w:rPr>
                <w:rFonts w:ascii="Verdana" w:eastAsia="Times New Roman" w:hAnsi="Verdana" w:cs="Times New Roman"/>
                <w:sz w:val="20"/>
                <w:szCs w:val="20"/>
                <w:lang w:eastAsia="de-DE"/>
              </w:rPr>
              <w:t>Grundkentnisse</w:t>
            </w:r>
            <w:proofErr w:type="spell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 xml:space="preserve">ICL, System </w:t>
            </w:r>
            <w:proofErr w:type="spellStart"/>
            <w:r w:rsidRPr="00384EDE">
              <w:rPr>
                <w:rFonts w:ascii="Verdana" w:eastAsia="Times New Roman" w:hAnsi="Verdana" w:cs="Times New Roman"/>
                <w:sz w:val="20"/>
                <w:szCs w:val="20"/>
                <w:lang w:eastAsia="de-DE"/>
              </w:rPr>
              <w:t>ten</w:t>
            </w:r>
            <w:proofErr w:type="spellEnd"/>
            <w:r w:rsidRPr="00384EDE">
              <w:rPr>
                <w:rFonts w:ascii="Verdana" w:eastAsia="Times New Roman" w:hAnsi="Verdana" w:cs="Times New Roman"/>
                <w:sz w:val="20"/>
                <w:szCs w:val="20"/>
                <w:lang w:eastAsia="de-DE"/>
              </w:rPr>
              <w:t xml:space="preserve"> und S25, intensiv</w:t>
            </w:r>
          </w:p>
        </w:tc>
      </w:tr>
      <w:tr w:rsidR="001739C8" w:rsidRPr="00384EDE" w14:paraId="33FDAD28"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59751743"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Peripherie</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7C0A58CD"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Datenerfassungsterminals</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 xml:space="preserve">Drucker, Laser, Nadel, Tinte, Zeilen, MFP, </w:t>
            </w:r>
            <w:proofErr w:type="spellStart"/>
            <w:r w:rsidRPr="00384EDE">
              <w:rPr>
                <w:rFonts w:ascii="Verdana" w:eastAsia="Times New Roman" w:hAnsi="Verdana" w:cs="Times New Roman"/>
                <w:sz w:val="20"/>
                <w:szCs w:val="20"/>
                <w:lang w:eastAsia="de-DE"/>
              </w:rPr>
              <w:t>Thermo</w:t>
            </w:r>
            <w:proofErr w:type="spell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Plotter, HP-GL</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Scanner</w:t>
            </w:r>
          </w:p>
        </w:tc>
      </w:tr>
      <w:tr w:rsidR="001739C8" w:rsidRPr="00384EDE" w14:paraId="2BBD1D7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25E8949A"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Prozesssteuerung</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66998CD8"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Digitale Signalprozessoren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Echtzeitsysteme</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Prozessrechner</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Sensoren, Messwertgeber, Prozesssteuerung</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Siemens-SPS, STEP x</w:t>
            </w:r>
            <w:r w:rsidRPr="00384EDE">
              <w:rPr>
                <w:rFonts w:ascii="Verdana" w:eastAsia="Times New Roman" w:hAnsi="Verdana" w:cs="Times New Roman"/>
                <w:sz w:val="24"/>
                <w:szCs w:val="24"/>
                <w:lang w:eastAsia="de-DE"/>
              </w:rPr>
              <w:br/>
            </w:r>
            <w:proofErr w:type="spellStart"/>
            <w:r w:rsidRPr="00384EDE">
              <w:rPr>
                <w:rFonts w:ascii="Verdana" w:eastAsia="Times New Roman" w:hAnsi="Verdana" w:cs="Times New Roman"/>
                <w:sz w:val="20"/>
                <w:szCs w:val="20"/>
                <w:lang w:eastAsia="de-DE"/>
              </w:rPr>
              <w:t>Steuererungs</w:t>
            </w:r>
            <w:proofErr w:type="spellEnd"/>
            <w:r w:rsidRPr="00384EDE">
              <w:rPr>
                <w:rFonts w:ascii="Verdana" w:eastAsia="Times New Roman" w:hAnsi="Verdana" w:cs="Times New Roman"/>
                <w:sz w:val="20"/>
                <w:szCs w:val="20"/>
                <w:lang w:eastAsia="de-DE"/>
              </w:rPr>
              <w:t xml:space="preserve">- und Regelsysteme, solide </w:t>
            </w:r>
            <w:proofErr w:type="spellStart"/>
            <w:r w:rsidRPr="00384EDE">
              <w:rPr>
                <w:rFonts w:ascii="Verdana" w:eastAsia="Times New Roman" w:hAnsi="Verdana" w:cs="Times New Roman"/>
                <w:sz w:val="20"/>
                <w:szCs w:val="20"/>
                <w:lang w:eastAsia="de-DE"/>
              </w:rPr>
              <w:t>Grundkentnisse</w:t>
            </w:r>
            <w:proofErr w:type="spellEnd"/>
          </w:p>
        </w:tc>
      </w:tr>
      <w:tr w:rsidR="001739C8" w:rsidRPr="00384EDE" w14:paraId="6C3791E1"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111F9C9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sonstiges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04C74891"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Soundkarten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Twain</w:t>
            </w:r>
          </w:p>
        </w:tc>
      </w:tr>
      <w:tr w:rsidR="001739C8" w:rsidRPr="00384EDE" w14:paraId="3ABBA6AD"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2AE44F37"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Speichersysteme</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3BFA8CE" w14:textId="77777777" w:rsidR="001739C8" w:rsidRPr="00384EDE" w:rsidRDefault="001739C8" w:rsidP="0081629F">
            <w:pPr>
              <w:spacing w:after="135" w:line="240" w:lineRule="auto"/>
              <w:rPr>
                <w:rFonts w:ascii="Verdana" w:eastAsia="Times New Roman" w:hAnsi="Verdana" w:cs="Times New Roman"/>
                <w:sz w:val="24"/>
                <w:szCs w:val="24"/>
                <w:lang w:eastAsia="de-DE"/>
              </w:rPr>
            </w:pPr>
            <w:proofErr w:type="spellStart"/>
            <w:r w:rsidRPr="00384EDE">
              <w:rPr>
                <w:rFonts w:ascii="Verdana" w:eastAsia="Times New Roman" w:hAnsi="Verdana" w:cs="Times New Roman"/>
                <w:sz w:val="20"/>
                <w:szCs w:val="20"/>
                <w:lang w:eastAsia="de-DE"/>
              </w:rPr>
              <w:t>Iomega</w:t>
            </w:r>
            <w:proofErr w:type="spell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NAS</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RAID-Systeme</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SAN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SCSI</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Streamer</w:t>
            </w:r>
          </w:p>
        </w:tc>
      </w:tr>
    </w:tbl>
    <w:p w14:paraId="4BF60B65" w14:textId="77777777" w:rsidR="001739C8" w:rsidRPr="00384EDE" w:rsidRDefault="001739C8" w:rsidP="001739C8">
      <w:pPr>
        <w:pStyle w:val="FormatvorlageLateinVerdana10PtProjektTabellen-Zeile"/>
        <w:rPr>
          <w:lang w:eastAsia="de-DE"/>
        </w:rPr>
      </w:pPr>
      <w:r w:rsidRPr="00384EDE">
        <w:rPr>
          <w:lang w:eastAsia="de-DE"/>
        </w:rPr>
        <w:t> </w:t>
      </w:r>
    </w:p>
    <w:p w14:paraId="392005A6" w14:textId="77777777" w:rsidR="00496EE1" w:rsidRPr="00384EDE" w:rsidRDefault="00496EE1" w:rsidP="00D42D52">
      <w:pPr>
        <w:pStyle w:val="FormatvorlageLateinVerdana14PtFettGrau-80Vor9PtNac"/>
        <w:rPr>
          <w:lang w:eastAsia="de-DE"/>
        </w:rPr>
      </w:pPr>
      <w:r w:rsidRPr="00384EDE">
        <w:rPr>
          <w:lang w:eastAsia="de-DE"/>
        </w:rPr>
        <w:t>Datenkommunikation</w:t>
      </w:r>
    </w:p>
    <w:tbl>
      <w:tblPr>
        <w:tblW w:w="5000" w:type="pct"/>
        <w:tblCellMar>
          <w:top w:w="15" w:type="dxa"/>
          <w:left w:w="15" w:type="dxa"/>
          <w:bottom w:w="15" w:type="dxa"/>
          <w:right w:w="15" w:type="dxa"/>
        </w:tblCellMar>
        <w:tblLook w:val="04A0" w:firstRow="1" w:lastRow="0" w:firstColumn="1" w:lastColumn="0" w:noHBand="0" w:noVBand="1"/>
      </w:tblPr>
      <w:tblGrid>
        <w:gridCol w:w="4140"/>
        <w:gridCol w:w="5439"/>
      </w:tblGrid>
      <w:tr w:rsidR="001739C8" w:rsidRPr="00384EDE" w14:paraId="5EA5B0A1"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1C85709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aktive Komponenten</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463E49E5"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Router</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Switch</w:t>
            </w:r>
            <w:r w:rsidRPr="00384EDE">
              <w:rPr>
                <w:rFonts w:ascii="Verdana" w:eastAsia="Times New Roman" w:hAnsi="Verdana" w:cs="Times New Roman"/>
                <w:sz w:val="24"/>
                <w:szCs w:val="24"/>
                <w:lang w:eastAsia="de-DE"/>
              </w:rPr>
              <w:br/>
            </w:r>
            <w:proofErr w:type="gramStart"/>
            <w:r w:rsidRPr="00384EDE">
              <w:rPr>
                <w:rFonts w:ascii="Verdana" w:eastAsia="Times New Roman" w:hAnsi="Verdana" w:cs="Times New Roman"/>
                <w:sz w:val="20"/>
                <w:szCs w:val="20"/>
                <w:lang w:eastAsia="de-DE"/>
              </w:rPr>
              <w:t>WLAN Accesspoint</w:t>
            </w:r>
            <w:proofErr w:type="gramEnd"/>
          </w:p>
        </w:tc>
      </w:tr>
      <w:tr w:rsidR="001739C8" w:rsidRPr="00384EDE" w14:paraId="31EA6D61"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1575F38C"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Datenübertragung</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90CFA47"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BTX-Client Netzwerk-Lösungen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Fax / Fax Server-Lösungen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Fernwartung / Fernsteuerung</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ISDN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Message Queuing</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parallele Schnittstelle</w:t>
            </w:r>
            <w:r w:rsidRPr="00384EDE">
              <w:rPr>
                <w:rFonts w:ascii="Verdana" w:eastAsia="Times New Roman" w:hAnsi="Verdana" w:cs="Times New Roman"/>
                <w:sz w:val="24"/>
                <w:szCs w:val="24"/>
                <w:lang w:eastAsia="de-DE"/>
              </w:rPr>
              <w:br/>
            </w:r>
            <w:proofErr w:type="gramStart"/>
            <w:r w:rsidRPr="00384EDE">
              <w:rPr>
                <w:rFonts w:ascii="Verdana" w:eastAsia="Times New Roman" w:hAnsi="Verdana" w:cs="Times New Roman"/>
                <w:sz w:val="20"/>
                <w:szCs w:val="20"/>
                <w:lang w:eastAsia="de-DE"/>
              </w:rPr>
              <w:t>PC Teletex</w:t>
            </w:r>
            <w:proofErr w:type="gramEnd"/>
            <w:r w:rsidRPr="00384EDE">
              <w:rPr>
                <w:rFonts w:ascii="Verdana" w:eastAsia="Times New Roman" w:hAnsi="Verdana" w:cs="Times New Roman"/>
                <w:sz w:val="20"/>
                <w:szCs w:val="20"/>
                <w:lang w:eastAsia="de-DE"/>
              </w:rPr>
              <w:t>-Emulation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PC-Anywhere</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Proprietäre Protokolle</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RS232, serielle Schnittstelle</w:t>
            </w:r>
          </w:p>
        </w:tc>
      </w:tr>
      <w:tr w:rsidR="001739C8" w:rsidRPr="00384EDE" w14:paraId="35D5BA4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0972F82F"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Netzwerk Betriebssysteme</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AA7E3AA"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Banyan Vines</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IBM LAN Server</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lastRenderedPageBreak/>
              <w:t xml:space="preserve">LAN, </w:t>
            </w:r>
            <w:proofErr w:type="gramStart"/>
            <w:r w:rsidRPr="00384EDE">
              <w:rPr>
                <w:rFonts w:ascii="Verdana" w:eastAsia="Times New Roman" w:hAnsi="Verdana" w:cs="Times New Roman"/>
                <w:sz w:val="20"/>
                <w:szCs w:val="20"/>
                <w:lang w:eastAsia="de-DE"/>
              </w:rPr>
              <w:t>LAN Manager</w:t>
            </w:r>
            <w:proofErr w:type="gram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OS/2 Netzwerk</w:t>
            </w:r>
          </w:p>
        </w:tc>
      </w:tr>
      <w:tr w:rsidR="001739C8" w:rsidRPr="00384EDE" w14:paraId="42C06C63"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63577D72"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lastRenderedPageBreak/>
              <w:t>Netzwerk Standards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2E7467D7"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Internet, Intranet, Extranet</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ISO/OSI</w:t>
            </w:r>
            <w:r w:rsidRPr="00384EDE">
              <w:rPr>
                <w:rFonts w:ascii="Verdana" w:eastAsia="Times New Roman" w:hAnsi="Verdana" w:cs="Times New Roman"/>
                <w:sz w:val="24"/>
                <w:szCs w:val="24"/>
                <w:lang w:eastAsia="de-DE"/>
              </w:rPr>
              <w:br/>
            </w:r>
            <w:proofErr w:type="spellStart"/>
            <w:r w:rsidRPr="00384EDE">
              <w:rPr>
                <w:rFonts w:ascii="Verdana" w:eastAsia="Times New Roman" w:hAnsi="Verdana" w:cs="Times New Roman"/>
                <w:sz w:val="20"/>
                <w:szCs w:val="20"/>
                <w:lang w:eastAsia="de-DE"/>
              </w:rPr>
              <w:t>NetBeui</w:t>
            </w:r>
            <w:proofErr w:type="spellEnd"/>
            <w:r w:rsidRPr="00384EDE">
              <w:rPr>
                <w:rFonts w:ascii="Verdana" w:eastAsia="Times New Roman" w:hAnsi="Verdana" w:cs="Times New Roman"/>
                <w:sz w:val="24"/>
                <w:szCs w:val="24"/>
                <w:lang w:eastAsia="de-DE"/>
              </w:rPr>
              <w:br/>
            </w:r>
            <w:proofErr w:type="spellStart"/>
            <w:r w:rsidRPr="00384EDE">
              <w:rPr>
                <w:rFonts w:ascii="Verdana" w:eastAsia="Times New Roman" w:hAnsi="Verdana" w:cs="Times New Roman"/>
                <w:sz w:val="20"/>
                <w:szCs w:val="20"/>
                <w:lang w:eastAsia="de-DE"/>
              </w:rPr>
              <w:t>NetBios</w:t>
            </w:r>
            <w:proofErr w:type="spell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Novell IPX/SPX</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TCP/IP V4, V6</w:t>
            </w:r>
          </w:p>
        </w:tc>
      </w:tr>
      <w:tr w:rsidR="001739C8" w:rsidRPr="00384EDE" w14:paraId="00217F85"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CCCCCC"/>
            <w:hideMark/>
          </w:tcPr>
          <w:p w14:paraId="6B0ADE2A"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Netzwerk Technologien</w:t>
            </w:r>
          </w:p>
        </w:tc>
        <w:tc>
          <w:tcPr>
            <w:tcW w:w="0" w:type="auto"/>
            <w:tcBorders>
              <w:top w:val="single" w:sz="24" w:space="0" w:color="FFFFFF"/>
              <w:left w:val="single" w:sz="24" w:space="0" w:color="FFFFFF"/>
              <w:bottom w:val="single" w:sz="24" w:space="0" w:color="FFFFFF"/>
              <w:right w:val="single" w:sz="24" w:space="0" w:color="FFFFFF"/>
            </w:tcBorders>
            <w:shd w:val="clear" w:color="auto" w:fill="CCCCCC"/>
            <w:hideMark/>
          </w:tcPr>
          <w:p w14:paraId="1AF9E70C" w14:textId="77777777" w:rsidR="001739C8" w:rsidRPr="00384EDE" w:rsidRDefault="001739C8" w:rsidP="0081629F">
            <w:pPr>
              <w:spacing w:after="135" w:line="240" w:lineRule="auto"/>
              <w:rPr>
                <w:rFonts w:ascii="Verdana" w:eastAsia="Times New Roman" w:hAnsi="Verdana" w:cs="Times New Roman"/>
                <w:sz w:val="24"/>
                <w:szCs w:val="24"/>
                <w:lang w:eastAsia="de-DE"/>
              </w:rPr>
            </w:pPr>
            <w:proofErr w:type="spellStart"/>
            <w:r w:rsidRPr="00384EDE">
              <w:rPr>
                <w:rFonts w:ascii="Verdana" w:eastAsia="Times New Roman" w:hAnsi="Verdana" w:cs="Times New Roman"/>
                <w:sz w:val="20"/>
                <w:szCs w:val="20"/>
                <w:lang w:eastAsia="de-DE"/>
              </w:rPr>
              <w:t>Arcnet</w:t>
            </w:r>
            <w:proofErr w:type="spellEnd"/>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Ethernet</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FDDI</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Token Ring</w:t>
            </w:r>
          </w:p>
        </w:tc>
      </w:tr>
      <w:tr w:rsidR="001739C8" w:rsidRPr="00384EDE" w14:paraId="16F40822" w14:textId="77777777" w:rsidTr="001739C8">
        <w:tc>
          <w:tcPr>
            <w:tcW w:w="4140" w:type="dxa"/>
            <w:tcBorders>
              <w:top w:val="single" w:sz="24" w:space="0" w:color="FFFFFF"/>
              <w:left w:val="single" w:sz="24" w:space="0" w:color="FFFFFF"/>
              <w:bottom w:val="single" w:sz="24" w:space="0" w:color="FFFFFF"/>
              <w:right w:val="single" w:sz="24" w:space="0" w:color="FFFFFF"/>
            </w:tcBorders>
            <w:shd w:val="clear" w:color="auto" w:fill="DDDDDD"/>
            <w:hideMark/>
          </w:tcPr>
          <w:p w14:paraId="2025C1B9" w14:textId="77777777" w:rsidR="001739C8" w:rsidRPr="00384EDE" w:rsidRDefault="001739C8" w:rsidP="0081629F">
            <w:pPr>
              <w:spacing w:after="0"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sonstiges</w:t>
            </w:r>
          </w:p>
        </w:tc>
        <w:tc>
          <w:tcPr>
            <w:tcW w:w="0" w:type="auto"/>
            <w:tcBorders>
              <w:top w:val="single" w:sz="24" w:space="0" w:color="FFFFFF"/>
              <w:left w:val="single" w:sz="24" w:space="0" w:color="FFFFFF"/>
              <w:bottom w:val="single" w:sz="24" w:space="0" w:color="FFFFFF"/>
              <w:right w:val="single" w:sz="24" w:space="0" w:color="FFFFFF"/>
            </w:tcBorders>
            <w:shd w:val="clear" w:color="auto" w:fill="DDDDDD"/>
            <w:hideMark/>
          </w:tcPr>
          <w:p w14:paraId="638596B8" w14:textId="77777777" w:rsidR="001739C8" w:rsidRPr="00384EDE" w:rsidRDefault="001739C8" w:rsidP="0081629F">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0"/>
                <w:szCs w:val="20"/>
                <w:lang w:eastAsia="de-DE"/>
              </w:rPr>
              <w:t>Asynchron</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Windows Netzwerke</w:t>
            </w:r>
            <w:r w:rsidRPr="00384EDE">
              <w:rPr>
                <w:rFonts w:ascii="Verdana" w:eastAsia="Times New Roman" w:hAnsi="Verdana" w:cs="Times New Roman"/>
                <w:sz w:val="24"/>
                <w:szCs w:val="24"/>
                <w:lang w:eastAsia="de-DE"/>
              </w:rPr>
              <w:br/>
            </w:r>
            <w:r w:rsidRPr="00384EDE">
              <w:rPr>
                <w:rFonts w:ascii="Verdana" w:eastAsia="Times New Roman" w:hAnsi="Verdana" w:cs="Times New Roman"/>
                <w:sz w:val="20"/>
                <w:szCs w:val="20"/>
                <w:lang w:eastAsia="de-DE"/>
              </w:rPr>
              <w:t>Winsock</w:t>
            </w:r>
          </w:p>
        </w:tc>
      </w:tr>
    </w:tbl>
    <w:p w14:paraId="2AE8BA6C" w14:textId="77777777" w:rsidR="00496EE1" w:rsidRPr="00384EDE" w:rsidRDefault="00496EE1" w:rsidP="007D5754">
      <w:pPr>
        <w:pStyle w:val="FormatvorlageLateinVerdana10PtProjektTabellen-Zeile"/>
        <w:rPr>
          <w:lang w:eastAsia="de-DE"/>
        </w:rPr>
      </w:pPr>
      <w:r w:rsidRPr="00384EDE">
        <w:rPr>
          <w:lang w:eastAsia="de-DE"/>
        </w:rPr>
        <w:t> </w:t>
      </w:r>
    </w:p>
    <w:p w14:paraId="3D44924F" w14:textId="77777777" w:rsidR="001739C8" w:rsidRPr="00384EDE" w:rsidRDefault="001739C8" w:rsidP="001739C8">
      <w:pPr>
        <w:pStyle w:val="berschrift1"/>
        <w:pBdr>
          <w:top w:val="single" w:sz="2" w:space="1" w:color="auto"/>
          <w:bottom w:val="single" w:sz="2" w:space="1" w:color="auto"/>
        </w:pBdr>
        <w:shd w:val="clear" w:color="auto" w:fill="7F7F7F" w:themeFill="text1" w:themeFillTint="80"/>
        <w:spacing w:before="0" w:line="240" w:lineRule="auto"/>
        <w:rPr>
          <w:color w:val="FFFFFF" w:themeColor="background1"/>
          <w:sz w:val="12"/>
          <w:szCs w:val="28"/>
          <w:lang w:eastAsia="de-DE"/>
        </w:rPr>
      </w:pPr>
      <w:r w:rsidRPr="00384EDE">
        <w:rPr>
          <w:color w:val="FFFFFF" w:themeColor="background1"/>
          <w:sz w:val="12"/>
          <w:lang w:eastAsia="de-DE"/>
        </w:rPr>
        <w:lastRenderedPageBreak/>
        <w:br/>
      </w:r>
      <w:r w:rsidRPr="00384EDE">
        <w:rPr>
          <w:color w:val="FFFFFF" w:themeColor="background1"/>
          <w:sz w:val="28"/>
          <w:szCs w:val="28"/>
          <w:lang w:eastAsia="de-DE"/>
        </w:rPr>
        <w:t>Referenzen</w:t>
      </w:r>
      <w:r w:rsidRPr="00384EDE">
        <w:rPr>
          <w:color w:val="FFFFFF" w:themeColor="background1"/>
          <w:sz w:val="28"/>
          <w:szCs w:val="28"/>
          <w:lang w:eastAsia="de-DE"/>
        </w:rPr>
        <w:br/>
      </w:r>
    </w:p>
    <w:p w14:paraId="0AADA8B5" w14:textId="77777777" w:rsidR="001739C8" w:rsidRPr="00384EDE" w:rsidRDefault="001739C8" w:rsidP="001739C8">
      <w:pPr>
        <w:pStyle w:val="FormatvorlageLateinVerdana10PtProjektTabellen-Zeile"/>
        <w:rPr>
          <w:lang w:eastAsia="de-DE"/>
        </w:rPr>
      </w:pPr>
      <w:r w:rsidRPr="00384EDE">
        <w:rPr>
          <w:lang w:eastAsia="de-DE"/>
        </w:rPr>
        <w:t> </w:t>
      </w:r>
    </w:p>
    <w:p w14:paraId="432DF096" w14:textId="77777777" w:rsidR="00496EE1" w:rsidRPr="00384EDE" w:rsidRDefault="00496EE1" w:rsidP="00D42D52">
      <w:pPr>
        <w:pStyle w:val="FormatvorlageLateinVerdana14PtFettGrau-80Vor9PtNac"/>
        <w:rPr>
          <w:lang w:eastAsia="de-DE"/>
        </w:rPr>
      </w:pPr>
      <w:r w:rsidRPr="00384EDE">
        <w:rPr>
          <w:lang w:eastAsia="de-DE"/>
        </w:rPr>
        <w:t>Projekt Konsolidierung IT-Infrastruktur / Migration, 05/2003 - 11/2003</w:t>
      </w:r>
    </w:p>
    <w:p w14:paraId="5473733F" w14:textId="77777777" w:rsidR="00496EE1" w:rsidRPr="00384EDE" w:rsidRDefault="00496EE1" w:rsidP="00496EE1">
      <w:pPr>
        <w:shd w:val="clear" w:color="auto" w:fill="FFFFFF"/>
        <w:spacing w:after="0" w:line="270"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xml:space="preserve">Referenz durch </w:t>
      </w:r>
      <w:proofErr w:type="spellStart"/>
      <w:r w:rsidRPr="00384EDE">
        <w:rPr>
          <w:rFonts w:ascii="Verdana" w:eastAsia="Times New Roman" w:hAnsi="Verdana" w:cs="Helvetica"/>
          <w:color w:val="333333"/>
          <w:sz w:val="20"/>
          <w:szCs w:val="20"/>
          <w:lang w:eastAsia="de-DE"/>
        </w:rPr>
        <w:t>hameln</w:t>
      </w:r>
      <w:proofErr w:type="spellEnd"/>
      <w:r w:rsidRPr="00384EDE">
        <w:rPr>
          <w:rFonts w:ascii="Verdana" w:eastAsia="Times New Roman" w:hAnsi="Verdana" w:cs="Helvetica"/>
          <w:color w:val="333333"/>
          <w:sz w:val="20"/>
          <w:szCs w:val="20"/>
          <w:lang w:eastAsia="de-DE"/>
        </w:rPr>
        <w:t xml:space="preserve"> </w:t>
      </w:r>
      <w:proofErr w:type="spellStart"/>
      <w:r w:rsidRPr="00384EDE">
        <w:rPr>
          <w:rFonts w:ascii="Verdana" w:eastAsia="Times New Roman" w:hAnsi="Verdana" w:cs="Helvetica"/>
          <w:color w:val="333333"/>
          <w:sz w:val="20"/>
          <w:szCs w:val="20"/>
          <w:lang w:eastAsia="de-DE"/>
        </w:rPr>
        <w:t>pharmaceuticals</w:t>
      </w:r>
      <w:proofErr w:type="spellEnd"/>
      <w:r w:rsidRPr="00384EDE">
        <w:rPr>
          <w:rFonts w:ascii="Verdana" w:eastAsia="Times New Roman" w:hAnsi="Verdana" w:cs="Helvetica"/>
          <w:color w:val="333333"/>
          <w:sz w:val="20"/>
          <w:szCs w:val="20"/>
          <w:lang w:eastAsia="de-DE"/>
        </w:rPr>
        <w:t xml:space="preserve"> </w:t>
      </w:r>
      <w:proofErr w:type="spellStart"/>
      <w:r w:rsidRPr="00384EDE">
        <w:rPr>
          <w:rFonts w:ascii="Verdana" w:eastAsia="Times New Roman" w:hAnsi="Verdana" w:cs="Helvetica"/>
          <w:color w:val="333333"/>
          <w:sz w:val="20"/>
          <w:szCs w:val="20"/>
          <w:lang w:eastAsia="de-DE"/>
        </w:rPr>
        <w:t>gmbh</w:t>
      </w:r>
      <w:proofErr w:type="spellEnd"/>
      <w:r w:rsidRPr="00384EDE">
        <w:rPr>
          <w:rFonts w:ascii="Verdana" w:eastAsia="Times New Roman" w:hAnsi="Verdana" w:cs="Helvetica"/>
          <w:color w:val="333333"/>
          <w:sz w:val="20"/>
          <w:szCs w:val="20"/>
          <w:lang w:eastAsia="de-DE"/>
        </w:rPr>
        <w:t xml:space="preserve"> vom 16.01.2004</w:t>
      </w:r>
    </w:p>
    <w:p w14:paraId="6C192009" w14:textId="77777777" w:rsidR="00496EE1" w:rsidRPr="00384EDE" w:rsidRDefault="00496EE1" w:rsidP="00496EE1">
      <w:pPr>
        <w:shd w:val="clear" w:color="auto" w:fill="FFFFFF"/>
        <w:spacing w:after="0" w:line="270"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w:t>
      </w:r>
    </w:p>
    <w:p w14:paraId="1AEEE58B" w14:textId="77777777" w:rsidR="00496EE1" w:rsidRPr="00384EDE" w:rsidRDefault="00496EE1" w:rsidP="00496EE1">
      <w:pPr>
        <w:shd w:val="clear" w:color="auto" w:fill="FFFFFF"/>
        <w:spacing w:after="0" w:line="270" w:lineRule="atLeast"/>
        <w:ind w:left="450"/>
        <w:rPr>
          <w:rFonts w:ascii="Verdana" w:eastAsia="Times New Roman" w:hAnsi="Verdana" w:cs="Helvetica"/>
          <w:color w:val="333333"/>
          <w:sz w:val="20"/>
          <w:szCs w:val="20"/>
          <w:lang w:eastAsia="de-DE"/>
        </w:rPr>
      </w:pPr>
      <w:r w:rsidRPr="00384EDE">
        <w:rPr>
          <w:rFonts w:ascii="Verdana" w:eastAsia="Times New Roman" w:hAnsi="Verdana" w:cs="Helvetica"/>
          <w:i/>
          <w:iCs/>
          <w:color w:val="333333"/>
          <w:sz w:val="20"/>
          <w:szCs w:val="20"/>
          <w:lang w:eastAsia="de-DE"/>
        </w:rPr>
        <w:t xml:space="preserve">"Der Consultant verfügt über große Erfahrung in der Leitung von Projekten. Diese Erfahrung hat wesentlich dazu beigetragen, dass unser ehrgeiziges Projekt sowohl in der geplanten Zeit als auch im vorgesehenen Budget zum erfolgreichen Abschluss gekommen ist. Er hat das Projekt in allen Phasen begleitet, d.h. von der Erarbeitung der Fach- und Migrationskonzepte, der Implementierungs- und Testphase bis zum </w:t>
      </w:r>
      <w:proofErr w:type="spellStart"/>
      <w:r w:rsidRPr="00384EDE">
        <w:rPr>
          <w:rFonts w:ascii="Verdana" w:eastAsia="Times New Roman" w:hAnsi="Verdana" w:cs="Helvetica"/>
          <w:i/>
          <w:iCs/>
          <w:color w:val="333333"/>
          <w:sz w:val="20"/>
          <w:szCs w:val="20"/>
          <w:lang w:eastAsia="de-DE"/>
        </w:rPr>
        <w:t>RollOut</w:t>
      </w:r>
      <w:proofErr w:type="spellEnd"/>
      <w:r w:rsidRPr="00384EDE">
        <w:rPr>
          <w:rFonts w:ascii="Verdana" w:eastAsia="Times New Roman" w:hAnsi="Verdana" w:cs="Helvetica"/>
          <w:i/>
          <w:iCs/>
          <w:color w:val="333333"/>
          <w:sz w:val="20"/>
          <w:szCs w:val="20"/>
          <w:lang w:eastAsia="de-DE"/>
        </w:rPr>
        <w:t xml:space="preserve"> der </w:t>
      </w:r>
      <w:proofErr w:type="spellStart"/>
      <w:r w:rsidRPr="00384EDE">
        <w:rPr>
          <w:rFonts w:ascii="Verdana" w:eastAsia="Times New Roman" w:hAnsi="Verdana" w:cs="Helvetica"/>
          <w:i/>
          <w:iCs/>
          <w:color w:val="333333"/>
          <w:sz w:val="20"/>
          <w:szCs w:val="20"/>
          <w:lang w:eastAsia="de-DE"/>
        </w:rPr>
        <w:t>Clientssysteme</w:t>
      </w:r>
      <w:proofErr w:type="spellEnd"/>
      <w:r w:rsidRPr="00384EDE">
        <w:rPr>
          <w:rFonts w:ascii="Verdana" w:eastAsia="Times New Roman" w:hAnsi="Verdana" w:cs="Helvetica"/>
          <w:i/>
          <w:iCs/>
          <w:color w:val="333333"/>
          <w:sz w:val="20"/>
          <w:szCs w:val="20"/>
          <w:lang w:eastAsia="de-DE"/>
        </w:rPr>
        <w:t xml:space="preserve"> und dem Support in den ersten Tagen nach </w:t>
      </w:r>
      <w:proofErr w:type="spellStart"/>
      <w:r w:rsidRPr="00384EDE">
        <w:rPr>
          <w:rFonts w:ascii="Verdana" w:eastAsia="Times New Roman" w:hAnsi="Verdana" w:cs="Helvetica"/>
          <w:i/>
          <w:iCs/>
          <w:color w:val="333333"/>
          <w:sz w:val="20"/>
          <w:szCs w:val="20"/>
          <w:lang w:eastAsia="de-DE"/>
        </w:rPr>
        <w:t>Going</w:t>
      </w:r>
      <w:proofErr w:type="spellEnd"/>
      <w:r w:rsidRPr="00384EDE">
        <w:rPr>
          <w:rFonts w:ascii="Verdana" w:eastAsia="Times New Roman" w:hAnsi="Verdana" w:cs="Helvetica"/>
          <w:i/>
          <w:iCs/>
          <w:color w:val="333333"/>
          <w:sz w:val="20"/>
          <w:szCs w:val="20"/>
          <w:lang w:eastAsia="de-DE"/>
        </w:rPr>
        <w:t>-Live. Er verfügt über umfassendes Wissen bzgl. der von uns eingesetzten Technologien und des Betriebes komplexer IT-Systeme. Besonders hervorzuheben sind sein großes Engagement, sein stets korrektes und freundliches Auftreten und seine Verbindlichkeit. Wir möchten uns für seinen Beitrag am Gelingen unseres Projektes bedanken und empfehlen den Consultant anderen Auftraggebern weiter."</w:t>
      </w:r>
    </w:p>
    <w:p w14:paraId="59E8CB1A" w14:textId="77777777" w:rsidR="00496EE1" w:rsidRPr="00384EDE" w:rsidRDefault="00496EE1" w:rsidP="00D42D52">
      <w:pPr>
        <w:pStyle w:val="FormatvorlageLateinVerdana14PtFettGrau-80Vor9PtNac"/>
        <w:rPr>
          <w:lang w:eastAsia="de-DE"/>
        </w:rPr>
      </w:pPr>
      <w:r w:rsidRPr="00384EDE">
        <w:rPr>
          <w:lang w:eastAsia="de-DE"/>
        </w:rPr>
        <w:t>Projekt Y2K, 11/1998 - 03/2000</w:t>
      </w:r>
    </w:p>
    <w:p w14:paraId="52C49AD5" w14:textId="77777777" w:rsidR="00496EE1" w:rsidRPr="00384EDE" w:rsidRDefault="00496EE1" w:rsidP="00496EE1">
      <w:pPr>
        <w:shd w:val="clear" w:color="auto" w:fill="FFFFFF"/>
        <w:spacing w:after="0" w:line="270"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xml:space="preserve">Referenz der Firma ALD </w:t>
      </w:r>
      <w:proofErr w:type="spellStart"/>
      <w:r w:rsidRPr="00384EDE">
        <w:rPr>
          <w:rFonts w:ascii="Verdana" w:eastAsia="Times New Roman" w:hAnsi="Verdana" w:cs="Helvetica"/>
          <w:color w:val="333333"/>
          <w:sz w:val="20"/>
          <w:szCs w:val="20"/>
          <w:lang w:eastAsia="de-DE"/>
        </w:rPr>
        <w:t>AutoLeasing</w:t>
      </w:r>
      <w:proofErr w:type="spellEnd"/>
      <w:r w:rsidRPr="00384EDE">
        <w:rPr>
          <w:rFonts w:ascii="Verdana" w:eastAsia="Times New Roman" w:hAnsi="Verdana" w:cs="Helvetica"/>
          <w:color w:val="333333"/>
          <w:sz w:val="20"/>
          <w:szCs w:val="20"/>
          <w:lang w:eastAsia="de-DE"/>
        </w:rPr>
        <w:t xml:space="preserve"> GmbH vom 28.11.2000 (ca. 550 MA)</w:t>
      </w:r>
    </w:p>
    <w:p w14:paraId="5B74B6EB" w14:textId="77777777" w:rsidR="00496EE1" w:rsidRPr="00384EDE" w:rsidRDefault="00496EE1" w:rsidP="00496EE1">
      <w:pPr>
        <w:shd w:val="clear" w:color="auto" w:fill="FFFFFF"/>
        <w:spacing w:after="0" w:line="270" w:lineRule="atLeast"/>
        <w:rPr>
          <w:rFonts w:ascii="Verdana" w:eastAsia="Times New Roman" w:hAnsi="Verdana" w:cs="Helvetica"/>
          <w:color w:val="333333"/>
          <w:sz w:val="20"/>
          <w:szCs w:val="20"/>
          <w:lang w:eastAsia="de-DE"/>
        </w:rPr>
      </w:pPr>
      <w:r w:rsidRPr="00384EDE">
        <w:rPr>
          <w:rFonts w:ascii="Verdana" w:eastAsia="Times New Roman" w:hAnsi="Verdana" w:cs="Helvetica"/>
          <w:color w:val="333333"/>
          <w:sz w:val="20"/>
          <w:szCs w:val="20"/>
          <w:lang w:eastAsia="de-DE"/>
        </w:rPr>
        <w:t> </w:t>
      </w:r>
    </w:p>
    <w:p w14:paraId="279A3189" w14:textId="77777777" w:rsidR="00496EE1" w:rsidRPr="00384EDE" w:rsidRDefault="00496EE1" w:rsidP="00496EE1">
      <w:pPr>
        <w:shd w:val="clear" w:color="auto" w:fill="FFFFFF"/>
        <w:spacing w:after="0" w:line="270" w:lineRule="atLeast"/>
        <w:ind w:left="450"/>
        <w:rPr>
          <w:rFonts w:ascii="Verdana" w:eastAsia="Times New Roman" w:hAnsi="Verdana" w:cs="Helvetica"/>
          <w:color w:val="333333"/>
          <w:sz w:val="20"/>
          <w:szCs w:val="20"/>
          <w:lang w:eastAsia="de-DE"/>
        </w:rPr>
      </w:pPr>
      <w:r w:rsidRPr="00384EDE">
        <w:rPr>
          <w:rFonts w:ascii="Verdana" w:eastAsia="Times New Roman" w:hAnsi="Verdana" w:cs="Helvetica"/>
          <w:i/>
          <w:iCs/>
          <w:color w:val="333333"/>
          <w:sz w:val="20"/>
          <w:szCs w:val="20"/>
          <w:lang w:eastAsia="de-DE"/>
        </w:rPr>
        <w:t>"Der Consultant hat im Rahmen dieses Konzernprojektes die gesamte Steuerung, Koordination Überwachung des IT-Bereiches der ALD in Zusammenarbeit mit einem Mitarbeiter der ALD gemanagt. Durch sein strukturiertes Vorgehen, sein stringentes Verfolgen des Projektzieles und die hohe Sozialkompetenz hat er sich zu einem wertvollen Projektmitarbeiter gemacht. Wir werden versuchen, den Consultant für weitere Projekte in unserem Hause zu gewinnen."</w:t>
      </w:r>
    </w:p>
    <w:p w14:paraId="616B1847" w14:textId="77777777" w:rsidR="00496EE1" w:rsidRPr="00384EDE" w:rsidRDefault="00A426B6" w:rsidP="00496EE1">
      <w:pPr>
        <w:spacing w:before="270" w:after="270" w:line="240" w:lineRule="auto"/>
        <w:rPr>
          <w:rFonts w:ascii="Verdana" w:eastAsia="Times New Roman" w:hAnsi="Verdana" w:cs="Times New Roman"/>
          <w:sz w:val="24"/>
          <w:szCs w:val="24"/>
          <w:lang w:eastAsia="de-DE"/>
        </w:rPr>
      </w:pPr>
      <w:r>
        <w:rPr>
          <w:rFonts w:ascii="Verdana" w:eastAsia="Times New Roman" w:hAnsi="Verdana" w:cs="Times New Roman"/>
          <w:sz w:val="24"/>
          <w:szCs w:val="24"/>
          <w:lang w:eastAsia="de-DE"/>
        </w:rPr>
        <w:pict w14:anchorId="54DDD91E">
          <v:rect id="_x0000_i1025" style="width:0;height:1.5pt" o:hralign="center" o:hrstd="t" o:hr="t" fillcolor="#a0a0a0" stroked="f"/>
        </w:pict>
      </w:r>
    </w:p>
    <w:p w14:paraId="648F4EE2" w14:textId="77777777" w:rsidR="00496EE1" w:rsidRPr="00384EDE" w:rsidRDefault="00496EE1" w:rsidP="00496EE1">
      <w:pPr>
        <w:spacing w:after="135" w:line="240" w:lineRule="auto"/>
        <w:rPr>
          <w:rFonts w:ascii="Verdana" w:eastAsia="Times New Roman" w:hAnsi="Verdana" w:cs="Times New Roman"/>
          <w:sz w:val="24"/>
          <w:szCs w:val="24"/>
          <w:lang w:eastAsia="de-DE"/>
        </w:rPr>
      </w:pPr>
      <w:r w:rsidRPr="00384EDE">
        <w:rPr>
          <w:rFonts w:ascii="Verdana" w:eastAsia="Times New Roman" w:hAnsi="Verdana" w:cs="Times New Roman"/>
          <w:sz w:val="24"/>
          <w:szCs w:val="24"/>
          <w:lang w:eastAsia="de-DE"/>
        </w:rPr>
        <w:t>© 201</w:t>
      </w:r>
      <w:r w:rsidR="00946450" w:rsidRPr="00384EDE">
        <w:rPr>
          <w:rFonts w:ascii="Verdana" w:eastAsia="Times New Roman" w:hAnsi="Verdana" w:cs="Times New Roman"/>
          <w:sz w:val="24"/>
          <w:szCs w:val="24"/>
          <w:lang w:eastAsia="de-DE"/>
        </w:rPr>
        <w:t>7</w:t>
      </w:r>
      <w:r w:rsidRPr="00384EDE">
        <w:rPr>
          <w:rFonts w:ascii="Verdana" w:eastAsia="Times New Roman" w:hAnsi="Verdana" w:cs="Times New Roman"/>
          <w:sz w:val="24"/>
          <w:szCs w:val="24"/>
          <w:lang w:eastAsia="de-DE"/>
        </w:rPr>
        <w:t xml:space="preserve"> </w:t>
      </w:r>
      <w:r w:rsidR="00946450" w:rsidRPr="00384EDE">
        <w:rPr>
          <w:rFonts w:ascii="Verdana" w:eastAsia="Times New Roman" w:hAnsi="Verdana" w:cs="Times New Roman"/>
          <w:sz w:val="24"/>
          <w:szCs w:val="24"/>
          <w:lang w:eastAsia="de-DE"/>
        </w:rPr>
        <w:t xml:space="preserve">Berthold Krome </w:t>
      </w:r>
      <w:r w:rsidRPr="00384EDE">
        <w:rPr>
          <w:rFonts w:ascii="Verdana" w:eastAsia="Times New Roman" w:hAnsi="Verdana" w:cs="Times New Roman"/>
          <w:sz w:val="24"/>
          <w:szCs w:val="24"/>
          <w:lang w:eastAsia="de-DE"/>
        </w:rPr>
        <w:t xml:space="preserve">EDV-Beratung · </w:t>
      </w:r>
      <w:r w:rsidR="00946450" w:rsidRPr="00384EDE">
        <w:rPr>
          <w:rFonts w:ascii="Verdana" w:eastAsia="Times New Roman" w:hAnsi="Verdana" w:cs="Times New Roman"/>
          <w:sz w:val="24"/>
          <w:szCs w:val="24"/>
          <w:lang w:eastAsia="de-DE"/>
        </w:rPr>
        <w:t>Software</w:t>
      </w:r>
    </w:p>
    <w:p w14:paraId="68D20DF0" w14:textId="77777777" w:rsidR="00496EE1" w:rsidRPr="00384EDE" w:rsidRDefault="00496EE1">
      <w:pPr>
        <w:rPr>
          <w:rFonts w:ascii="Verdana" w:hAnsi="Verdana"/>
        </w:rPr>
      </w:pPr>
    </w:p>
    <w:sectPr w:rsidR="00496EE1" w:rsidRPr="00384EDE" w:rsidSect="001E6FBC">
      <w:headerReference w:type="default" r:id="rId15"/>
      <w:footerReference w:type="default" r:id="rId16"/>
      <w:footerReference w:type="first" r:id="rId17"/>
      <w:pgSz w:w="11906" w:h="16838"/>
      <w:pgMar w:top="1135" w:right="991" w:bottom="709" w:left="1276" w:header="284"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A453" w14:textId="77777777" w:rsidR="00AA77F8" w:rsidRDefault="00AA77F8" w:rsidP="002B1BA2">
      <w:pPr>
        <w:spacing w:after="0" w:line="240" w:lineRule="auto"/>
      </w:pPr>
      <w:r>
        <w:separator/>
      </w:r>
    </w:p>
  </w:endnote>
  <w:endnote w:type="continuationSeparator" w:id="0">
    <w:p w14:paraId="285D9091" w14:textId="77777777" w:rsidR="00AA77F8" w:rsidRDefault="00AA77F8" w:rsidP="002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B84FC" w14:textId="65655DF8" w:rsidR="00AA77F8" w:rsidRDefault="00AA77F8" w:rsidP="00D42D52">
    <w:pPr>
      <w:pStyle w:val="Fuzeile"/>
      <w:pBdr>
        <w:top w:val="single" w:sz="4" w:space="1" w:color="auto"/>
      </w:pBdr>
      <w:tabs>
        <w:tab w:val="clear" w:pos="4536"/>
        <w:tab w:val="clear" w:pos="9072"/>
        <w:tab w:val="right" w:pos="9639"/>
      </w:tabs>
    </w:pPr>
    <w:r>
      <w:rPr>
        <w:noProof/>
      </w:rPr>
      <w:fldChar w:fldCharType="begin"/>
    </w:r>
    <w:r>
      <w:rPr>
        <w:noProof/>
      </w:rPr>
      <w:instrText xml:space="preserve"> FILENAME \* MERGEFORMAT </w:instrText>
    </w:r>
    <w:r>
      <w:rPr>
        <w:noProof/>
      </w:rPr>
      <w:fldChar w:fldCharType="separate"/>
    </w:r>
    <w:r w:rsidR="003B204A">
      <w:rPr>
        <w:noProof/>
      </w:rPr>
      <w:t>Berthold_Krome_-_Profil_-_Stand_2024-10-05.docx</w:t>
    </w:r>
    <w:r>
      <w:rPr>
        <w:noProof/>
      </w:rPr>
      <w:fldChar w:fldCharType="end"/>
    </w:r>
    <w:r>
      <w:tab/>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1700B" w14:textId="751AE5E1" w:rsidR="00AA77F8" w:rsidRDefault="00AA77F8" w:rsidP="00166B38">
    <w:pPr>
      <w:pStyle w:val="Fuzeile"/>
      <w:pBdr>
        <w:top w:val="single" w:sz="4" w:space="1" w:color="auto"/>
      </w:pBdr>
      <w:tabs>
        <w:tab w:val="clear" w:pos="4536"/>
        <w:tab w:val="clear" w:pos="9072"/>
        <w:tab w:val="right" w:pos="9639"/>
      </w:tabs>
    </w:pPr>
    <w:r>
      <w:t xml:space="preserve">Stand: </w:t>
    </w:r>
    <w:r>
      <w:fldChar w:fldCharType="begin"/>
    </w:r>
    <w:r>
      <w:instrText xml:space="preserve"> TIME \@ "yyyy-MM-dd" </w:instrText>
    </w:r>
    <w:r>
      <w:fldChar w:fldCharType="separate"/>
    </w:r>
    <w:r w:rsidR="003B204A">
      <w:rPr>
        <w:noProof/>
      </w:rPr>
      <w:t>2024-11-05</w:t>
    </w:r>
    <w:r>
      <w:fldChar w:fldCharType="end"/>
    </w:r>
    <w:r>
      <w:tab/>
      <w:t xml:space="preserve">Seite: </w:t>
    </w:r>
    <w:r>
      <w:fldChar w:fldCharType="begin"/>
    </w:r>
    <w:r>
      <w:instrText xml:space="preserve"> PAGE   \* MERGEFORMAT </w:instrText>
    </w:r>
    <w:r>
      <w:fldChar w:fldCharType="separate"/>
    </w:r>
    <w:r>
      <w:rPr>
        <w:noProof/>
      </w:rPr>
      <w:t>1</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F08D0" w14:textId="77777777" w:rsidR="00AA77F8" w:rsidRDefault="00AA77F8" w:rsidP="002B1BA2">
      <w:pPr>
        <w:spacing w:after="0" w:line="240" w:lineRule="auto"/>
      </w:pPr>
      <w:r>
        <w:separator/>
      </w:r>
    </w:p>
  </w:footnote>
  <w:footnote w:type="continuationSeparator" w:id="0">
    <w:p w14:paraId="1E247A2A" w14:textId="77777777" w:rsidR="00AA77F8" w:rsidRDefault="00AA77F8" w:rsidP="002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5210" w14:textId="4A31E1B7" w:rsidR="00AA77F8" w:rsidRPr="00D42D52" w:rsidRDefault="00AA77F8" w:rsidP="00D42D52">
    <w:pPr>
      <w:pStyle w:val="Kopfzeile"/>
      <w:pBdr>
        <w:bottom w:val="single" w:sz="4" w:space="1" w:color="auto"/>
      </w:pBdr>
      <w:tabs>
        <w:tab w:val="clear" w:pos="4536"/>
        <w:tab w:val="clear" w:pos="9072"/>
        <w:tab w:val="right" w:pos="9639"/>
      </w:tabs>
      <w:rPr>
        <w:b/>
        <w:sz w:val="28"/>
      </w:rPr>
    </w:pPr>
    <w:r w:rsidRPr="00D42D52">
      <w:rPr>
        <w:b/>
        <w:noProof/>
        <w:sz w:val="28"/>
      </w:rPr>
      <w:t xml:space="preserve">Profil </w:t>
    </w:r>
    <w:r>
      <w:rPr>
        <w:b/>
        <w:noProof/>
        <w:sz w:val="28"/>
      </w:rPr>
      <w:t xml:space="preserve">Berthold Krome </w:t>
    </w:r>
    <w:r>
      <w:rPr>
        <w:b/>
        <w:noProof/>
        <w:sz w:val="28"/>
      </w:rPr>
      <w:tab/>
      <w:t xml:space="preserve">Stand: </w:t>
    </w:r>
    <w:r>
      <w:rPr>
        <w:b/>
        <w:noProof/>
        <w:sz w:val="28"/>
      </w:rPr>
      <w:fldChar w:fldCharType="begin"/>
    </w:r>
    <w:r>
      <w:rPr>
        <w:b/>
        <w:noProof/>
        <w:sz w:val="28"/>
      </w:rPr>
      <w:instrText xml:space="preserve"> TIME \@ "yyyy-MM-dd" </w:instrText>
    </w:r>
    <w:r>
      <w:rPr>
        <w:b/>
        <w:noProof/>
        <w:sz w:val="28"/>
      </w:rPr>
      <w:fldChar w:fldCharType="separate"/>
    </w:r>
    <w:r w:rsidR="003B204A">
      <w:rPr>
        <w:b/>
        <w:noProof/>
        <w:sz w:val="28"/>
      </w:rPr>
      <w:t>2024-11-05</w:t>
    </w:r>
    <w:r>
      <w:rPr>
        <w:b/>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FD6BA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920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94C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341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5E1D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EA8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58B6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CBC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7C92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3400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F1FCD"/>
    <w:multiLevelType w:val="multilevel"/>
    <w:tmpl w:val="78D0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AD7B5F"/>
    <w:multiLevelType w:val="multilevel"/>
    <w:tmpl w:val="9F20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56739"/>
    <w:multiLevelType w:val="multilevel"/>
    <w:tmpl w:val="66AE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6C0705"/>
    <w:multiLevelType w:val="multilevel"/>
    <w:tmpl w:val="DA1A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6F5373"/>
    <w:multiLevelType w:val="multilevel"/>
    <w:tmpl w:val="63F8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E5693"/>
    <w:multiLevelType w:val="multilevel"/>
    <w:tmpl w:val="15D274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34AEE"/>
    <w:multiLevelType w:val="multilevel"/>
    <w:tmpl w:val="AE5C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B75FAB"/>
    <w:multiLevelType w:val="multilevel"/>
    <w:tmpl w:val="BAE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82A1A"/>
    <w:multiLevelType w:val="multilevel"/>
    <w:tmpl w:val="E4F0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56EE0"/>
    <w:multiLevelType w:val="multilevel"/>
    <w:tmpl w:val="AB22C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9720C"/>
    <w:multiLevelType w:val="multilevel"/>
    <w:tmpl w:val="33BE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7623C"/>
    <w:multiLevelType w:val="hybridMultilevel"/>
    <w:tmpl w:val="C2026C52"/>
    <w:lvl w:ilvl="0" w:tplc="C086766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F691C9B"/>
    <w:multiLevelType w:val="multilevel"/>
    <w:tmpl w:val="6080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F7E11"/>
    <w:multiLevelType w:val="multilevel"/>
    <w:tmpl w:val="5BA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B7D7A"/>
    <w:multiLevelType w:val="multilevel"/>
    <w:tmpl w:val="016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259DE"/>
    <w:multiLevelType w:val="multilevel"/>
    <w:tmpl w:val="A5DE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D671E"/>
    <w:multiLevelType w:val="multilevel"/>
    <w:tmpl w:val="4D5A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DB2D5A"/>
    <w:multiLevelType w:val="multilevel"/>
    <w:tmpl w:val="1552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65862"/>
    <w:multiLevelType w:val="hybridMultilevel"/>
    <w:tmpl w:val="EE56F22E"/>
    <w:lvl w:ilvl="0" w:tplc="C086766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4EB07F7"/>
    <w:multiLevelType w:val="multilevel"/>
    <w:tmpl w:val="89F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563A1"/>
    <w:multiLevelType w:val="multilevel"/>
    <w:tmpl w:val="B64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93EC0"/>
    <w:multiLevelType w:val="multilevel"/>
    <w:tmpl w:val="17F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616FE"/>
    <w:multiLevelType w:val="multilevel"/>
    <w:tmpl w:val="A4DE5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528FF"/>
    <w:multiLevelType w:val="multilevel"/>
    <w:tmpl w:val="D7BC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C1CEE"/>
    <w:multiLevelType w:val="multilevel"/>
    <w:tmpl w:val="200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027C8"/>
    <w:multiLevelType w:val="multilevel"/>
    <w:tmpl w:val="E1E4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F790E"/>
    <w:multiLevelType w:val="hybridMultilevel"/>
    <w:tmpl w:val="9BB26136"/>
    <w:lvl w:ilvl="0" w:tplc="FFFFFFFF">
      <w:start w:val="1"/>
      <w:numFmt w:val="bullet"/>
      <w:lvlText w:val=""/>
      <w:lvlJc w:val="left"/>
      <w:pPr>
        <w:ind w:left="720" w:hanging="360"/>
      </w:pPr>
      <w:rPr>
        <w:rFonts w:ascii="Symbol" w:hAnsi="Symbol" w:hint="default"/>
      </w:rPr>
    </w:lvl>
    <w:lvl w:ilvl="1" w:tplc="C086766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61231E"/>
    <w:multiLevelType w:val="multilevel"/>
    <w:tmpl w:val="FCAC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2721C"/>
    <w:multiLevelType w:val="multilevel"/>
    <w:tmpl w:val="C3A04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95AFC"/>
    <w:multiLevelType w:val="multilevel"/>
    <w:tmpl w:val="28CA19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D0B9D"/>
    <w:multiLevelType w:val="multilevel"/>
    <w:tmpl w:val="4DF0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60661"/>
    <w:multiLevelType w:val="multilevel"/>
    <w:tmpl w:val="B3A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039974">
    <w:abstractNumId w:val="35"/>
  </w:num>
  <w:num w:numId="2" w16cid:durableId="454301230">
    <w:abstractNumId w:val="38"/>
  </w:num>
  <w:num w:numId="3" w16cid:durableId="187183164">
    <w:abstractNumId w:val="13"/>
  </w:num>
  <w:num w:numId="4" w16cid:durableId="426539266">
    <w:abstractNumId w:val="32"/>
  </w:num>
  <w:num w:numId="5" w16cid:durableId="1742211140">
    <w:abstractNumId w:val="15"/>
  </w:num>
  <w:num w:numId="6" w16cid:durableId="1274288523">
    <w:abstractNumId w:val="19"/>
  </w:num>
  <w:num w:numId="7" w16cid:durableId="951942176">
    <w:abstractNumId w:val="29"/>
  </w:num>
  <w:num w:numId="8" w16cid:durableId="1409033234">
    <w:abstractNumId w:val="41"/>
  </w:num>
  <w:num w:numId="9" w16cid:durableId="1899437133">
    <w:abstractNumId w:val="22"/>
  </w:num>
  <w:num w:numId="10" w16cid:durableId="466818236">
    <w:abstractNumId w:val="31"/>
  </w:num>
  <w:num w:numId="11" w16cid:durableId="1268463499">
    <w:abstractNumId w:val="11"/>
  </w:num>
  <w:num w:numId="12" w16cid:durableId="1564759207">
    <w:abstractNumId w:val="20"/>
  </w:num>
  <w:num w:numId="13" w16cid:durableId="1958832748">
    <w:abstractNumId w:val="26"/>
  </w:num>
  <w:num w:numId="14" w16cid:durableId="506798277">
    <w:abstractNumId w:val="25"/>
  </w:num>
  <w:num w:numId="15" w16cid:durableId="1873876910">
    <w:abstractNumId w:val="17"/>
  </w:num>
  <w:num w:numId="16" w16cid:durableId="1370490486">
    <w:abstractNumId w:val="24"/>
  </w:num>
  <w:num w:numId="17" w16cid:durableId="1666665263">
    <w:abstractNumId w:val="34"/>
  </w:num>
  <w:num w:numId="18" w16cid:durableId="290406486">
    <w:abstractNumId w:val="27"/>
  </w:num>
  <w:num w:numId="19" w16cid:durableId="693380821">
    <w:abstractNumId w:val="10"/>
  </w:num>
  <w:num w:numId="20" w16cid:durableId="1518887146">
    <w:abstractNumId w:val="16"/>
  </w:num>
  <w:num w:numId="21" w16cid:durableId="607659099">
    <w:abstractNumId w:val="18"/>
  </w:num>
  <w:num w:numId="22" w16cid:durableId="1726291775">
    <w:abstractNumId w:val="14"/>
  </w:num>
  <w:num w:numId="23" w16cid:durableId="658079639">
    <w:abstractNumId w:val="12"/>
  </w:num>
  <w:num w:numId="24" w16cid:durableId="1941405404">
    <w:abstractNumId w:val="37"/>
  </w:num>
  <w:num w:numId="25" w16cid:durableId="1172525540">
    <w:abstractNumId w:val="40"/>
  </w:num>
  <w:num w:numId="26" w16cid:durableId="1114791627">
    <w:abstractNumId w:val="23"/>
  </w:num>
  <w:num w:numId="27" w16cid:durableId="1104886045">
    <w:abstractNumId w:val="33"/>
  </w:num>
  <w:num w:numId="28" w16cid:durableId="1258755124">
    <w:abstractNumId w:val="39"/>
  </w:num>
  <w:num w:numId="29" w16cid:durableId="582639662">
    <w:abstractNumId w:val="30"/>
  </w:num>
  <w:num w:numId="30" w16cid:durableId="1306351768">
    <w:abstractNumId w:val="9"/>
  </w:num>
  <w:num w:numId="31" w16cid:durableId="562109150">
    <w:abstractNumId w:val="7"/>
  </w:num>
  <w:num w:numId="32" w16cid:durableId="2125690130">
    <w:abstractNumId w:val="6"/>
  </w:num>
  <w:num w:numId="33" w16cid:durableId="1022782987">
    <w:abstractNumId w:val="5"/>
  </w:num>
  <w:num w:numId="34" w16cid:durableId="1667511363">
    <w:abstractNumId w:val="4"/>
  </w:num>
  <w:num w:numId="35" w16cid:durableId="1282686977">
    <w:abstractNumId w:val="8"/>
  </w:num>
  <w:num w:numId="36" w16cid:durableId="148375860">
    <w:abstractNumId w:val="3"/>
  </w:num>
  <w:num w:numId="37" w16cid:durableId="1668091139">
    <w:abstractNumId w:val="2"/>
  </w:num>
  <w:num w:numId="38" w16cid:durableId="2019765968">
    <w:abstractNumId w:val="1"/>
  </w:num>
  <w:num w:numId="39" w16cid:durableId="411702431">
    <w:abstractNumId w:val="0"/>
  </w:num>
  <w:num w:numId="40" w16cid:durableId="717977302">
    <w:abstractNumId w:val="28"/>
  </w:num>
  <w:num w:numId="41" w16cid:durableId="1333532470">
    <w:abstractNumId w:val="21"/>
  </w:num>
  <w:num w:numId="42" w16cid:durableId="1494759199">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0" w:nlCheck="1" w:checkStyle="0"/>
  <w:activeWritingStyle w:appName="MSWord" w:lang="en-US" w:vendorID="64" w:dllVersion="0" w:nlCheck="1" w:checkStyle="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E1"/>
    <w:rsid w:val="000153A5"/>
    <w:rsid w:val="0003483D"/>
    <w:rsid w:val="0004531D"/>
    <w:rsid w:val="00051A04"/>
    <w:rsid w:val="000E3972"/>
    <w:rsid w:val="00166B38"/>
    <w:rsid w:val="001739C8"/>
    <w:rsid w:val="00197CC3"/>
    <w:rsid w:val="001C53A3"/>
    <w:rsid w:val="001D436F"/>
    <w:rsid w:val="001E6FBC"/>
    <w:rsid w:val="001F4701"/>
    <w:rsid w:val="002147A3"/>
    <w:rsid w:val="002177FF"/>
    <w:rsid w:val="00255985"/>
    <w:rsid w:val="00257EAD"/>
    <w:rsid w:val="00271AF5"/>
    <w:rsid w:val="00283125"/>
    <w:rsid w:val="002B1BA2"/>
    <w:rsid w:val="002C511D"/>
    <w:rsid w:val="002D44FB"/>
    <w:rsid w:val="002E1EDA"/>
    <w:rsid w:val="00326619"/>
    <w:rsid w:val="0034625C"/>
    <w:rsid w:val="00352C77"/>
    <w:rsid w:val="00374749"/>
    <w:rsid w:val="00382DCD"/>
    <w:rsid w:val="00384EDE"/>
    <w:rsid w:val="003B204A"/>
    <w:rsid w:val="003B775A"/>
    <w:rsid w:val="003C662A"/>
    <w:rsid w:val="003D24AC"/>
    <w:rsid w:val="003F59AB"/>
    <w:rsid w:val="003F6C93"/>
    <w:rsid w:val="00475B46"/>
    <w:rsid w:val="00496EE1"/>
    <w:rsid w:val="004C43F3"/>
    <w:rsid w:val="004C4527"/>
    <w:rsid w:val="004F388E"/>
    <w:rsid w:val="00506F19"/>
    <w:rsid w:val="005075AD"/>
    <w:rsid w:val="005109A8"/>
    <w:rsid w:val="0052637F"/>
    <w:rsid w:val="0054296E"/>
    <w:rsid w:val="00551376"/>
    <w:rsid w:val="00582F7E"/>
    <w:rsid w:val="00592862"/>
    <w:rsid w:val="005C3C17"/>
    <w:rsid w:val="005E513D"/>
    <w:rsid w:val="00602506"/>
    <w:rsid w:val="0063705C"/>
    <w:rsid w:val="00660157"/>
    <w:rsid w:val="0070253A"/>
    <w:rsid w:val="00731F19"/>
    <w:rsid w:val="007767AF"/>
    <w:rsid w:val="00786EC9"/>
    <w:rsid w:val="007966DA"/>
    <w:rsid w:val="007C1F1A"/>
    <w:rsid w:val="007D5754"/>
    <w:rsid w:val="007F20DC"/>
    <w:rsid w:val="007F6EB9"/>
    <w:rsid w:val="0081629F"/>
    <w:rsid w:val="00864AA5"/>
    <w:rsid w:val="008B3E73"/>
    <w:rsid w:val="008B756C"/>
    <w:rsid w:val="008C1A4B"/>
    <w:rsid w:val="008C3143"/>
    <w:rsid w:val="008D371F"/>
    <w:rsid w:val="008E2CDC"/>
    <w:rsid w:val="00917346"/>
    <w:rsid w:val="0092284E"/>
    <w:rsid w:val="00926BC2"/>
    <w:rsid w:val="00946450"/>
    <w:rsid w:val="00947E45"/>
    <w:rsid w:val="00957014"/>
    <w:rsid w:val="009A5670"/>
    <w:rsid w:val="009A7BA3"/>
    <w:rsid w:val="009B4AD9"/>
    <w:rsid w:val="009D4A94"/>
    <w:rsid w:val="009F0848"/>
    <w:rsid w:val="009F1AE9"/>
    <w:rsid w:val="009F4526"/>
    <w:rsid w:val="00A009E4"/>
    <w:rsid w:val="00A23023"/>
    <w:rsid w:val="00A23E17"/>
    <w:rsid w:val="00A426B6"/>
    <w:rsid w:val="00A533F6"/>
    <w:rsid w:val="00A96956"/>
    <w:rsid w:val="00AA77F8"/>
    <w:rsid w:val="00AC66D3"/>
    <w:rsid w:val="00AD3BC0"/>
    <w:rsid w:val="00AE0C73"/>
    <w:rsid w:val="00AF1D0E"/>
    <w:rsid w:val="00B777E0"/>
    <w:rsid w:val="00B93648"/>
    <w:rsid w:val="00BC1032"/>
    <w:rsid w:val="00BC222C"/>
    <w:rsid w:val="00BD6682"/>
    <w:rsid w:val="00C204CC"/>
    <w:rsid w:val="00C22E57"/>
    <w:rsid w:val="00C257D6"/>
    <w:rsid w:val="00C4120F"/>
    <w:rsid w:val="00C427D7"/>
    <w:rsid w:val="00C57EA5"/>
    <w:rsid w:val="00C65A73"/>
    <w:rsid w:val="00C74EA8"/>
    <w:rsid w:val="00CB58C8"/>
    <w:rsid w:val="00CF4D9A"/>
    <w:rsid w:val="00D42D52"/>
    <w:rsid w:val="00D50795"/>
    <w:rsid w:val="00D6279B"/>
    <w:rsid w:val="00D81BE3"/>
    <w:rsid w:val="00D87717"/>
    <w:rsid w:val="00D9089C"/>
    <w:rsid w:val="00D9769A"/>
    <w:rsid w:val="00DA7853"/>
    <w:rsid w:val="00DC4491"/>
    <w:rsid w:val="00DD5F9A"/>
    <w:rsid w:val="00E2016C"/>
    <w:rsid w:val="00E235FC"/>
    <w:rsid w:val="00E66EAC"/>
    <w:rsid w:val="00E921C8"/>
    <w:rsid w:val="00E9381C"/>
    <w:rsid w:val="00E96872"/>
    <w:rsid w:val="00EA6EE2"/>
    <w:rsid w:val="00EB1E99"/>
    <w:rsid w:val="00EB2EA4"/>
    <w:rsid w:val="00EB5E1F"/>
    <w:rsid w:val="00EC18C9"/>
    <w:rsid w:val="00F02F5A"/>
    <w:rsid w:val="00F0795A"/>
    <w:rsid w:val="00F44CB9"/>
    <w:rsid w:val="00F8250F"/>
    <w:rsid w:val="00FF4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B44D32"/>
  <w15:chartTrackingRefBased/>
  <w15:docId w15:val="{B82C8FF6-D827-433F-9B8B-D5D96FF6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2F5A"/>
  </w:style>
  <w:style w:type="paragraph" w:styleId="berschrift1">
    <w:name w:val="heading 1"/>
    <w:basedOn w:val="FormatvorlageLateinVerdana14PtFettVor9PtNach9Pt"/>
    <w:next w:val="Standard"/>
    <w:link w:val="berschrift1Zchn"/>
    <w:uiPriority w:val="9"/>
    <w:qFormat/>
    <w:rsid w:val="00326619"/>
    <w:pPr>
      <w:keepNext/>
      <w:keepLines/>
      <w:spacing w:before="240" w:after="0"/>
    </w:pPr>
    <w:rPr>
      <w:rFonts w:eastAsiaTheme="majorEastAsia" w:cstheme="majorBidi"/>
      <w:sz w:val="32"/>
      <w:szCs w:val="32"/>
    </w:rPr>
  </w:style>
  <w:style w:type="paragraph" w:styleId="berschrift2">
    <w:name w:val="heading 2"/>
    <w:basedOn w:val="Standard"/>
    <w:link w:val="berschrift2Zchn"/>
    <w:uiPriority w:val="9"/>
    <w:qFormat/>
    <w:rsid w:val="00496EE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496EE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96EE1"/>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96EE1"/>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96EE1"/>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96EE1"/>
    <w:rPr>
      <w:rFonts w:ascii="Times New Roman" w:eastAsia="Times New Roman" w:hAnsi="Times New Roman" w:cs="Times New Roman"/>
      <w:b/>
      <w:bCs/>
      <w:sz w:val="24"/>
      <w:szCs w:val="24"/>
      <w:lang w:eastAsia="de-DE"/>
    </w:rPr>
  </w:style>
  <w:style w:type="paragraph" w:customStyle="1" w:styleId="msonormal0">
    <w:name w:val="msonormal"/>
    <w:basedOn w:val="Standar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96EE1"/>
    <w:rPr>
      <w:color w:val="0000FF"/>
      <w:u w:val="single"/>
    </w:rPr>
  </w:style>
  <w:style w:type="character" w:styleId="BesuchterLink">
    <w:name w:val="FollowedHyperlink"/>
    <w:basedOn w:val="Absatz-Standardschriftart"/>
    <w:uiPriority w:val="99"/>
    <w:semiHidden/>
    <w:unhideWhenUsed/>
    <w:rsid w:val="00496EE1"/>
    <w:rPr>
      <w:color w:val="800080"/>
      <w:u w:val="single"/>
    </w:rPr>
  </w:style>
  <w:style w:type="character" w:customStyle="1" w:styleId="subheading-category">
    <w:name w:val="subheading-category"/>
    <w:basedOn w:val="Absatz-Standardschriftart"/>
    <w:rsid w:val="00496EE1"/>
  </w:style>
  <w:style w:type="paragraph" w:styleId="StandardWeb">
    <w:name w:val="Normal (Web)"/>
    <w:basedOn w:val="Standard"/>
    <w:unhideWhenUse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asttablenotesdiv">
    <w:name w:val="lasttablenotesdiv"/>
    <w:basedOn w:val="Standar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496EE1"/>
  </w:style>
  <w:style w:type="character" w:styleId="Fett">
    <w:name w:val="Strong"/>
    <w:basedOn w:val="Absatz-Standardschriftart"/>
    <w:uiPriority w:val="22"/>
    <w:qFormat/>
    <w:rsid w:val="00496EE1"/>
    <w:rPr>
      <w:b/>
      <w:bCs/>
    </w:rPr>
  </w:style>
  <w:style w:type="paragraph" w:customStyle="1" w:styleId="topictextnotes">
    <w:name w:val="topictextnotes"/>
    <w:basedOn w:val="Standar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496EE1"/>
    <w:rPr>
      <w:i/>
      <w:iCs/>
    </w:rPr>
  </w:style>
  <w:style w:type="paragraph" w:customStyle="1" w:styleId="tabelleninhalt">
    <w:name w:val="tabelleninhalt"/>
    <w:basedOn w:val="Standar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bellenberschrift">
    <w:name w:val="tabellenberschrift"/>
    <w:basedOn w:val="Standar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ull-right">
    <w:name w:val="pull-right"/>
    <w:basedOn w:val="Standard"/>
    <w:rsid w:val="00496EE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B1B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1BA2"/>
  </w:style>
  <w:style w:type="paragraph" w:styleId="Fuzeile">
    <w:name w:val="footer"/>
    <w:basedOn w:val="Standard"/>
    <w:link w:val="FuzeileZchn"/>
    <w:uiPriority w:val="99"/>
    <w:unhideWhenUsed/>
    <w:rsid w:val="002B1B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1BA2"/>
  </w:style>
  <w:style w:type="paragraph" w:customStyle="1" w:styleId="FormatvorlageLateinVerdana14PtFettGrau-80Vor9PtNac">
    <w:name w:val="Formatvorlage (Latein) Verdana 14 Pt. Fett Grau-80 % Vor:  9 Pt. Nac..."/>
    <w:basedOn w:val="Standard"/>
    <w:rsid w:val="00AD3BC0"/>
    <w:pPr>
      <w:keepNext/>
      <w:shd w:val="clear" w:color="auto" w:fill="FFFFFF"/>
      <w:spacing w:before="360" w:after="120" w:line="240" w:lineRule="auto"/>
      <w:outlineLvl w:val="1"/>
    </w:pPr>
    <w:rPr>
      <w:rFonts w:ascii="Verdana" w:eastAsia="Times New Roman" w:hAnsi="Verdana" w:cs="Times New Roman"/>
      <w:b/>
      <w:bCs/>
      <w:color w:val="333333"/>
      <w:sz w:val="28"/>
      <w:szCs w:val="20"/>
    </w:rPr>
  </w:style>
  <w:style w:type="paragraph" w:customStyle="1" w:styleId="FormatvorlageLateinVerdana14PtFettVor9PtNach9Pt">
    <w:name w:val="Formatvorlage (Latein) Verdana 14 Pt. Fett Vor:  9 Pt. Nach:  9 Pt. ..."/>
    <w:basedOn w:val="Standard"/>
    <w:rsid w:val="00AD3BC0"/>
    <w:pPr>
      <w:pageBreakBefore/>
      <w:spacing w:before="180" w:after="180" w:line="300" w:lineRule="atLeast"/>
      <w:outlineLvl w:val="0"/>
    </w:pPr>
    <w:rPr>
      <w:rFonts w:ascii="Verdana" w:eastAsia="Times New Roman" w:hAnsi="Verdana" w:cs="Times New Roman"/>
      <w:b/>
      <w:bCs/>
      <w:sz w:val="28"/>
      <w:szCs w:val="20"/>
    </w:rPr>
  </w:style>
  <w:style w:type="character" w:customStyle="1" w:styleId="berschrift1Zchn">
    <w:name w:val="Überschrift 1 Zchn"/>
    <w:basedOn w:val="Absatz-Standardschriftart"/>
    <w:link w:val="berschrift1"/>
    <w:uiPriority w:val="9"/>
    <w:rsid w:val="00326619"/>
    <w:rPr>
      <w:rFonts w:ascii="Verdana" w:eastAsiaTheme="majorEastAsia" w:hAnsi="Verdana" w:cstheme="majorBidi"/>
      <w:b/>
      <w:bCs/>
      <w:sz w:val="32"/>
      <w:szCs w:val="32"/>
    </w:rPr>
  </w:style>
  <w:style w:type="character" w:styleId="Endnotenzeichen">
    <w:name w:val="endnote reference"/>
    <w:basedOn w:val="Absatz-Standardschriftart"/>
    <w:uiPriority w:val="99"/>
    <w:unhideWhenUsed/>
    <w:rsid w:val="00EC18C9"/>
    <w:rPr>
      <w:vertAlign w:val="superscript"/>
    </w:rPr>
  </w:style>
  <w:style w:type="table" w:styleId="Tabellenraster">
    <w:name w:val="Table Grid"/>
    <w:basedOn w:val="NormaleTabelle"/>
    <w:rsid w:val="00AD3BC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LateinVerdana12PtFettUnterstrichenProjekte">
    <w:name w:val="Formatvorlage (Latein) Verdana 12 Pt. Fett Unterstrichen (Projekte)"/>
    <w:basedOn w:val="FormatvorlageLateinVerdana14PtFettGrau-80Vor9PtNac"/>
    <w:qFormat/>
    <w:rsid w:val="00AD3BC0"/>
    <w:rPr>
      <w:sz w:val="24"/>
      <w:u w:val="single"/>
      <w:lang w:eastAsia="de-DE"/>
    </w:rPr>
  </w:style>
  <w:style w:type="paragraph" w:customStyle="1" w:styleId="FormatvorlageLateinVerdana10PtProjektTabellen-Zeile">
    <w:name w:val="Formatvorlage (Latein) Verdana 10 Pt. Projekt Tabellen-Zeile"/>
    <w:basedOn w:val="Standard"/>
    <w:rsid w:val="007D5754"/>
    <w:pPr>
      <w:shd w:val="clear" w:color="auto" w:fill="FFFFFF"/>
      <w:spacing w:after="0" w:line="240" w:lineRule="auto"/>
    </w:pPr>
    <w:rPr>
      <w:rFonts w:ascii="Verdana" w:eastAsia="Times New Roman" w:hAnsi="Verdana" w:cs="Times New Roman"/>
      <w:color w:val="333333"/>
      <w:sz w:val="20"/>
      <w:szCs w:val="20"/>
    </w:rPr>
  </w:style>
  <w:style w:type="paragraph" w:customStyle="1" w:styleId="FormatvorlageLateinVerdana165PtFettDunkelgrauVor9PtNa">
    <w:name w:val="Formatvorlage (Latein) Verdana 165 Pt. Fett Dunkelgrau Vor:  9 Pt. Na..."/>
    <w:basedOn w:val="Standard"/>
    <w:rsid w:val="002E1EDA"/>
    <w:pPr>
      <w:shd w:val="clear" w:color="auto" w:fill="FFFFFF"/>
      <w:spacing w:before="240" w:after="120" w:line="360" w:lineRule="atLeast"/>
      <w:outlineLvl w:val="1"/>
    </w:pPr>
    <w:rPr>
      <w:rFonts w:ascii="Verdana" w:eastAsia="Times New Roman" w:hAnsi="Verdana" w:cs="Times New Roman"/>
      <w:b/>
      <w:bCs/>
      <w:color w:val="333333"/>
      <w:sz w:val="33"/>
      <w:szCs w:val="20"/>
      <w:lang w:eastAsia="de-DE"/>
    </w:rPr>
  </w:style>
  <w:style w:type="character" w:customStyle="1" w:styleId="st">
    <w:name w:val="st"/>
    <w:basedOn w:val="Absatz-Standardschriftart"/>
    <w:rsid w:val="00B93648"/>
  </w:style>
  <w:style w:type="paragraph" w:styleId="Listenabsatz">
    <w:name w:val="List Paragraph"/>
    <w:basedOn w:val="Standard"/>
    <w:uiPriority w:val="34"/>
    <w:qFormat/>
    <w:rsid w:val="008E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8067">
      <w:bodyDiv w:val="1"/>
      <w:marLeft w:val="0"/>
      <w:marRight w:val="0"/>
      <w:marTop w:val="0"/>
      <w:marBottom w:val="0"/>
      <w:divBdr>
        <w:top w:val="none" w:sz="0" w:space="0" w:color="auto"/>
        <w:left w:val="none" w:sz="0" w:space="0" w:color="auto"/>
        <w:bottom w:val="none" w:sz="0" w:space="0" w:color="auto"/>
        <w:right w:val="none" w:sz="0" w:space="0" w:color="auto"/>
      </w:divBdr>
    </w:div>
    <w:div w:id="42952816">
      <w:bodyDiv w:val="1"/>
      <w:marLeft w:val="0"/>
      <w:marRight w:val="0"/>
      <w:marTop w:val="0"/>
      <w:marBottom w:val="0"/>
      <w:divBdr>
        <w:top w:val="none" w:sz="0" w:space="0" w:color="auto"/>
        <w:left w:val="none" w:sz="0" w:space="0" w:color="auto"/>
        <w:bottom w:val="none" w:sz="0" w:space="0" w:color="auto"/>
        <w:right w:val="none" w:sz="0" w:space="0" w:color="auto"/>
      </w:divBdr>
    </w:div>
    <w:div w:id="46339049">
      <w:bodyDiv w:val="1"/>
      <w:marLeft w:val="0"/>
      <w:marRight w:val="0"/>
      <w:marTop w:val="0"/>
      <w:marBottom w:val="0"/>
      <w:divBdr>
        <w:top w:val="none" w:sz="0" w:space="0" w:color="auto"/>
        <w:left w:val="none" w:sz="0" w:space="0" w:color="auto"/>
        <w:bottom w:val="none" w:sz="0" w:space="0" w:color="auto"/>
        <w:right w:val="none" w:sz="0" w:space="0" w:color="auto"/>
      </w:divBdr>
    </w:div>
    <w:div w:id="86856146">
      <w:bodyDiv w:val="1"/>
      <w:marLeft w:val="0"/>
      <w:marRight w:val="0"/>
      <w:marTop w:val="0"/>
      <w:marBottom w:val="0"/>
      <w:divBdr>
        <w:top w:val="none" w:sz="0" w:space="0" w:color="auto"/>
        <w:left w:val="none" w:sz="0" w:space="0" w:color="auto"/>
        <w:bottom w:val="none" w:sz="0" w:space="0" w:color="auto"/>
        <w:right w:val="none" w:sz="0" w:space="0" w:color="auto"/>
      </w:divBdr>
    </w:div>
    <w:div w:id="131795423">
      <w:bodyDiv w:val="1"/>
      <w:marLeft w:val="0"/>
      <w:marRight w:val="0"/>
      <w:marTop w:val="0"/>
      <w:marBottom w:val="0"/>
      <w:divBdr>
        <w:top w:val="none" w:sz="0" w:space="0" w:color="auto"/>
        <w:left w:val="none" w:sz="0" w:space="0" w:color="auto"/>
        <w:bottom w:val="none" w:sz="0" w:space="0" w:color="auto"/>
        <w:right w:val="none" w:sz="0" w:space="0" w:color="auto"/>
      </w:divBdr>
    </w:div>
    <w:div w:id="297027658">
      <w:bodyDiv w:val="1"/>
      <w:marLeft w:val="0"/>
      <w:marRight w:val="0"/>
      <w:marTop w:val="0"/>
      <w:marBottom w:val="0"/>
      <w:divBdr>
        <w:top w:val="none" w:sz="0" w:space="0" w:color="auto"/>
        <w:left w:val="none" w:sz="0" w:space="0" w:color="auto"/>
        <w:bottom w:val="none" w:sz="0" w:space="0" w:color="auto"/>
        <w:right w:val="none" w:sz="0" w:space="0" w:color="auto"/>
      </w:divBdr>
    </w:div>
    <w:div w:id="345597471">
      <w:bodyDiv w:val="1"/>
      <w:marLeft w:val="0"/>
      <w:marRight w:val="0"/>
      <w:marTop w:val="0"/>
      <w:marBottom w:val="0"/>
      <w:divBdr>
        <w:top w:val="none" w:sz="0" w:space="0" w:color="auto"/>
        <w:left w:val="none" w:sz="0" w:space="0" w:color="auto"/>
        <w:bottom w:val="none" w:sz="0" w:space="0" w:color="auto"/>
        <w:right w:val="none" w:sz="0" w:space="0" w:color="auto"/>
      </w:divBdr>
      <w:divsChild>
        <w:div w:id="746390444">
          <w:marLeft w:val="0"/>
          <w:marRight w:val="0"/>
          <w:marTop w:val="0"/>
          <w:marBottom w:val="0"/>
          <w:divBdr>
            <w:top w:val="none" w:sz="0" w:space="0" w:color="auto"/>
            <w:left w:val="none" w:sz="0" w:space="0" w:color="auto"/>
            <w:bottom w:val="none" w:sz="0" w:space="0" w:color="auto"/>
            <w:right w:val="none" w:sz="0" w:space="0" w:color="auto"/>
          </w:divBdr>
          <w:divsChild>
            <w:div w:id="2012829299">
              <w:marLeft w:val="0"/>
              <w:marRight w:val="0"/>
              <w:marTop w:val="0"/>
              <w:marBottom w:val="0"/>
              <w:divBdr>
                <w:top w:val="none" w:sz="0" w:space="0" w:color="auto"/>
                <w:left w:val="none" w:sz="0" w:space="0" w:color="auto"/>
                <w:bottom w:val="none" w:sz="0" w:space="0" w:color="auto"/>
                <w:right w:val="none" w:sz="0" w:space="0" w:color="auto"/>
              </w:divBdr>
              <w:divsChild>
                <w:div w:id="1310287488">
                  <w:marLeft w:val="0"/>
                  <w:marRight w:val="0"/>
                  <w:marTop w:val="0"/>
                  <w:marBottom w:val="0"/>
                  <w:divBdr>
                    <w:top w:val="none" w:sz="0" w:space="0" w:color="auto"/>
                    <w:left w:val="none" w:sz="0" w:space="0" w:color="auto"/>
                    <w:bottom w:val="none" w:sz="0" w:space="0" w:color="auto"/>
                    <w:right w:val="none" w:sz="0" w:space="0" w:color="auto"/>
                  </w:divBdr>
                  <w:divsChild>
                    <w:div w:id="2028096386">
                      <w:marLeft w:val="0"/>
                      <w:marRight w:val="0"/>
                      <w:marTop w:val="0"/>
                      <w:marBottom w:val="0"/>
                      <w:divBdr>
                        <w:top w:val="none" w:sz="0" w:space="0" w:color="auto"/>
                        <w:left w:val="none" w:sz="0" w:space="0" w:color="auto"/>
                        <w:bottom w:val="none" w:sz="0" w:space="0" w:color="auto"/>
                        <w:right w:val="none" w:sz="0" w:space="0" w:color="auto"/>
                      </w:divBdr>
                    </w:div>
                  </w:divsChild>
                </w:div>
                <w:div w:id="772942550">
                  <w:marLeft w:val="0"/>
                  <w:marRight w:val="0"/>
                  <w:marTop w:val="0"/>
                  <w:marBottom w:val="0"/>
                  <w:divBdr>
                    <w:top w:val="none" w:sz="0" w:space="0" w:color="auto"/>
                    <w:left w:val="none" w:sz="0" w:space="0" w:color="auto"/>
                    <w:bottom w:val="none" w:sz="0" w:space="0" w:color="auto"/>
                    <w:right w:val="none" w:sz="0" w:space="0" w:color="auto"/>
                  </w:divBdr>
                  <w:divsChild>
                    <w:div w:id="966158284">
                      <w:marLeft w:val="0"/>
                      <w:marRight w:val="0"/>
                      <w:marTop w:val="0"/>
                      <w:marBottom w:val="0"/>
                      <w:divBdr>
                        <w:top w:val="none" w:sz="0" w:space="0" w:color="auto"/>
                        <w:left w:val="none" w:sz="0" w:space="0" w:color="auto"/>
                        <w:bottom w:val="none" w:sz="0" w:space="0" w:color="auto"/>
                        <w:right w:val="none" w:sz="0" w:space="0" w:color="auto"/>
                      </w:divBdr>
                      <w:divsChild>
                        <w:div w:id="1663243010">
                          <w:marLeft w:val="0"/>
                          <w:marRight w:val="0"/>
                          <w:marTop w:val="0"/>
                          <w:marBottom w:val="0"/>
                          <w:divBdr>
                            <w:top w:val="none" w:sz="0" w:space="0" w:color="auto"/>
                            <w:left w:val="none" w:sz="0" w:space="0" w:color="auto"/>
                            <w:bottom w:val="none" w:sz="0" w:space="0" w:color="auto"/>
                            <w:right w:val="none" w:sz="0" w:space="0" w:color="auto"/>
                          </w:divBdr>
                          <w:divsChild>
                            <w:div w:id="1723090926">
                              <w:marLeft w:val="0"/>
                              <w:marRight w:val="0"/>
                              <w:marTop w:val="0"/>
                              <w:marBottom w:val="0"/>
                              <w:divBdr>
                                <w:top w:val="none" w:sz="0" w:space="0" w:color="auto"/>
                                <w:left w:val="none" w:sz="0" w:space="0" w:color="auto"/>
                                <w:bottom w:val="none" w:sz="0" w:space="0" w:color="auto"/>
                                <w:right w:val="none" w:sz="0" w:space="0" w:color="auto"/>
                              </w:divBdr>
                            </w:div>
                            <w:div w:id="1627077325">
                              <w:marLeft w:val="0"/>
                              <w:marRight w:val="0"/>
                              <w:marTop w:val="0"/>
                              <w:marBottom w:val="0"/>
                              <w:divBdr>
                                <w:top w:val="none" w:sz="0" w:space="0" w:color="auto"/>
                                <w:left w:val="none" w:sz="0" w:space="0" w:color="auto"/>
                                <w:bottom w:val="none" w:sz="0" w:space="0" w:color="auto"/>
                                <w:right w:val="none" w:sz="0" w:space="0" w:color="auto"/>
                              </w:divBdr>
                              <w:divsChild>
                                <w:div w:id="116337117">
                                  <w:marLeft w:val="0"/>
                                  <w:marRight w:val="0"/>
                                  <w:marTop w:val="30"/>
                                  <w:marBottom w:val="150"/>
                                  <w:divBdr>
                                    <w:top w:val="none" w:sz="0" w:space="0" w:color="auto"/>
                                    <w:left w:val="none" w:sz="0" w:space="0" w:color="auto"/>
                                    <w:bottom w:val="single" w:sz="6" w:space="4" w:color="EEEEEE"/>
                                    <w:right w:val="none" w:sz="0" w:space="0" w:color="auto"/>
                                  </w:divBdr>
                                </w:div>
                              </w:divsChild>
                            </w:div>
                            <w:div w:id="986131709">
                              <w:marLeft w:val="0"/>
                              <w:marRight w:val="0"/>
                              <w:marTop w:val="0"/>
                              <w:marBottom w:val="0"/>
                              <w:divBdr>
                                <w:top w:val="none" w:sz="0" w:space="0" w:color="auto"/>
                                <w:left w:val="none" w:sz="0" w:space="0" w:color="auto"/>
                                <w:bottom w:val="none" w:sz="0" w:space="0" w:color="auto"/>
                                <w:right w:val="none" w:sz="0" w:space="0" w:color="auto"/>
                              </w:divBdr>
                              <w:divsChild>
                                <w:div w:id="1918587253">
                                  <w:marLeft w:val="0"/>
                                  <w:marRight w:val="0"/>
                                  <w:marTop w:val="30"/>
                                  <w:marBottom w:val="150"/>
                                  <w:divBdr>
                                    <w:top w:val="none" w:sz="0" w:space="0" w:color="auto"/>
                                    <w:left w:val="none" w:sz="0" w:space="0" w:color="auto"/>
                                    <w:bottom w:val="single" w:sz="6" w:space="4" w:color="EEEEEE"/>
                                    <w:right w:val="none" w:sz="0" w:space="0" w:color="auto"/>
                                  </w:divBdr>
                                </w:div>
                              </w:divsChild>
                            </w:div>
                            <w:div w:id="651718705">
                              <w:marLeft w:val="0"/>
                              <w:marRight w:val="0"/>
                              <w:marTop w:val="0"/>
                              <w:marBottom w:val="0"/>
                              <w:divBdr>
                                <w:top w:val="none" w:sz="0" w:space="0" w:color="auto"/>
                                <w:left w:val="none" w:sz="0" w:space="0" w:color="auto"/>
                                <w:bottom w:val="none" w:sz="0" w:space="0" w:color="auto"/>
                                <w:right w:val="none" w:sz="0" w:space="0" w:color="auto"/>
                              </w:divBdr>
                              <w:divsChild>
                                <w:div w:id="50279081">
                                  <w:marLeft w:val="0"/>
                                  <w:marRight w:val="0"/>
                                  <w:marTop w:val="30"/>
                                  <w:marBottom w:val="150"/>
                                  <w:divBdr>
                                    <w:top w:val="none" w:sz="0" w:space="0" w:color="auto"/>
                                    <w:left w:val="none" w:sz="0" w:space="0" w:color="auto"/>
                                    <w:bottom w:val="single" w:sz="6" w:space="4" w:color="EEEEEE"/>
                                    <w:right w:val="none" w:sz="0" w:space="0" w:color="auto"/>
                                  </w:divBdr>
                                </w:div>
                              </w:divsChild>
                            </w:div>
                            <w:div w:id="1499074945">
                              <w:marLeft w:val="0"/>
                              <w:marRight w:val="0"/>
                              <w:marTop w:val="0"/>
                              <w:marBottom w:val="0"/>
                              <w:divBdr>
                                <w:top w:val="none" w:sz="0" w:space="0" w:color="auto"/>
                                <w:left w:val="none" w:sz="0" w:space="0" w:color="auto"/>
                                <w:bottom w:val="none" w:sz="0" w:space="0" w:color="auto"/>
                                <w:right w:val="none" w:sz="0" w:space="0" w:color="auto"/>
                              </w:divBdr>
                              <w:divsChild>
                                <w:div w:id="564876311">
                                  <w:marLeft w:val="0"/>
                                  <w:marRight w:val="0"/>
                                  <w:marTop w:val="30"/>
                                  <w:marBottom w:val="150"/>
                                  <w:divBdr>
                                    <w:top w:val="none" w:sz="0" w:space="0" w:color="auto"/>
                                    <w:left w:val="none" w:sz="0" w:space="0" w:color="auto"/>
                                    <w:bottom w:val="single" w:sz="6" w:space="4" w:color="EEEEEE"/>
                                    <w:right w:val="none" w:sz="0" w:space="0" w:color="auto"/>
                                  </w:divBdr>
                                </w:div>
                              </w:divsChild>
                            </w:div>
                            <w:div w:id="771973861">
                              <w:marLeft w:val="0"/>
                              <w:marRight w:val="0"/>
                              <w:marTop w:val="0"/>
                              <w:marBottom w:val="0"/>
                              <w:divBdr>
                                <w:top w:val="none" w:sz="0" w:space="0" w:color="auto"/>
                                <w:left w:val="none" w:sz="0" w:space="0" w:color="auto"/>
                                <w:bottom w:val="none" w:sz="0" w:space="0" w:color="auto"/>
                                <w:right w:val="none" w:sz="0" w:space="0" w:color="auto"/>
                              </w:divBdr>
                              <w:divsChild>
                                <w:div w:id="370805283">
                                  <w:marLeft w:val="0"/>
                                  <w:marRight w:val="0"/>
                                  <w:marTop w:val="30"/>
                                  <w:marBottom w:val="150"/>
                                  <w:divBdr>
                                    <w:top w:val="none" w:sz="0" w:space="0" w:color="auto"/>
                                    <w:left w:val="none" w:sz="0" w:space="0" w:color="auto"/>
                                    <w:bottom w:val="single" w:sz="6" w:space="4" w:color="EEEEEE"/>
                                    <w:right w:val="none" w:sz="0" w:space="0" w:color="auto"/>
                                  </w:divBdr>
                                </w:div>
                              </w:divsChild>
                            </w:div>
                            <w:div w:id="922645354">
                              <w:marLeft w:val="0"/>
                              <w:marRight w:val="0"/>
                              <w:marTop w:val="0"/>
                              <w:marBottom w:val="0"/>
                              <w:divBdr>
                                <w:top w:val="none" w:sz="0" w:space="0" w:color="auto"/>
                                <w:left w:val="none" w:sz="0" w:space="0" w:color="auto"/>
                                <w:bottom w:val="none" w:sz="0" w:space="0" w:color="auto"/>
                                <w:right w:val="none" w:sz="0" w:space="0" w:color="auto"/>
                              </w:divBdr>
                            </w:div>
                            <w:div w:id="1639528387">
                              <w:marLeft w:val="0"/>
                              <w:marRight w:val="0"/>
                              <w:marTop w:val="0"/>
                              <w:marBottom w:val="0"/>
                              <w:divBdr>
                                <w:top w:val="none" w:sz="0" w:space="0" w:color="auto"/>
                                <w:left w:val="none" w:sz="0" w:space="0" w:color="auto"/>
                                <w:bottom w:val="none" w:sz="0" w:space="0" w:color="auto"/>
                                <w:right w:val="none" w:sz="0" w:space="0" w:color="auto"/>
                              </w:divBdr>
                              <w:divsChild>
                                <w:div w:id="1176919803">
                                  <w:marLeft w:val="0"/>
                                  <w:marRight w:val="0"/>
                                  <w:marTop w:val="30"/>
                                  <w:marBottom w:val="150"/>
                                  <w:divBdr>
                                    <w:top w:val="none" w:sz="0" w:space="0" w:color="auto"/>
                                    <w:left w:val="none" w:sz="0" w:space="0" w:color="auto"/>
                                    <w:bottom w:val="single" w:sz="6" w:space="4" w:color="EEEEEE"/>
                                    <w:right w:val="none" w:sz="0" w:space="0" w:color="auto"/>
                                  </w:divBdr>
                                </w:div>
                              </w:divsChild>
                            </w:div>
                            <w:div w:id="1284267837">
                              <w:marLeft w:val="0"/>
                              <w:marRight w:val="0"/>
                              <w:marTop w:val="0"/>
                              <w:marBottom w:val="0"/>
                              <w:divBdr>
                                <w:top w:val="none" w:sz="0" w:space="0" w:color="auto"/>
                                <w:left w:val="none" w:sz="0" w:space="0" w:color="auto"/>
                                <w:bottom w:val="none" w:sz="0" w:space="0" w:color="auto"/>
                                <w:right w:val="none" w:sz="0" w:space="0" w:color="auto"/>
                              </w:divBdr>
                              <w:divsChild>
                                <w:div w:id="1576477489">
                                  <w:marLeft w:val="0"/>
                                  <w:marRight w:val="0"/>
                                  <w:marTop w:val="30"/>
                                  <w:marBottom w:val="150"/>
                                  <w:divBdr>
                                    <w:top w:val="none" w:sz="0" w:space="0" w:color="auto"/>
                                    <w:left w:val="none" w:sz="0" w:space="0" w:color="auto"/>
                                    <w:bottom w:val="single" w:sz="6" w:space="4" w:color="EEEEEE"/>
                                    <w:right w:val="none" w:sz="0" w:space="0" w:color="auto"/>
                                  </w:divBdr>
                                </w:div>
                              </w:divsChild>
                            </w:div>
                            <w:div w:id="419177777">
                              <w:marLeft w:val="0"/>
                              <w:marRight w:val="0"/>
                              <w:marTop w:val="0"/>
                              <w:marBottom w:val="0"/>
                              <w:divBdr>
                                <w:top w:val="none" w:sz="0" w:space="0" w:color="auto"/>
                                <w:left w:val="none" w:sz="0" w:space="0" w:color="auto"/>
                                <w:bottom w:val="none" w:sz="0" w:space="0" w:color="auto"/>
                                <w:right w:val="none" w:sz="0" w:space="0" w:color="auto"/>
                              </w:divBdr>
                              <w:divsChild>
                                <w:div w:id="1431465535">
                                  <w:marLeft w:val="0"/>
                                  <w:marRight w:val="0"/>
                                  <w:marTop w:val="30"/>
                                  <w:marBottom w:val="150"/>
                                  <w:divBdr>
                                    <w:top w:val="none" w:sz="0" w:space="0" w:color="auto"/>
                                    <w:left w:val="none" w:sz="0" w:space="0" w:color="auto"/>
                                    <w:bottom w:val="single" w:sz="6" w:space="4" w:color="EEEEEE"/>
                                    <w:right w:val="none" w:sz="0" w:space="0" w:color="auto"/>
                                  </w:divBdr>
                                </w:div>
                              </w:divsChild>
                            </w:div>
                            <w:div w:id="402337972">
                              <w:marLeft w:val="0"/>
                              <w:marRight w:val="0"/>
                              <w:marTop w:val="0"/>
                              <w:marBottom w:val="0"/>
                              <w:divBdr>
                                <w:top w:val="none" w:sz="0" w:space="0" w:color="auto"/>
                                <w:left w:val="none" w:sz="0" w:space="0" w:color="auto"/>
                                <w:bottom w:val="none" w:sz="0" w:space="0" w:color="auto"/>
                                <w:right w:val="none" w:sz="0" w:space="0" w:color="auto"/>
                              </w:divBdr>
                              <w:divsChild>
                                <w:div w:id="1488277844">
                                  <w:marLeft w:val="0"/>
                                  <w:marRight w:val="0"/>
                                  <w:marTop w:val="30"/>
                                  <w:marBottom w:val="150"/>
                                  <w:divBdr>
                                    <w:top w:val="none" w:sz="0" w:space="0" w:color="auto"/>
                                    <w:left w:val="none" w:sz="0" w:space="0" w:color="auto"/>
                                    <w:bottom w:val="single" w:sz="6" w:space="4" w:color="EEEEEE"/>
                                    <w:right w:val="none" w:sz="0" w:space="0" w:color="auto"/>
                                  </w:divBdr>
                                </w:div>
                              </w:divsChild>
                            </w:div>
                            <w:div w:id="1148010842">
                              <w:marLeft w:val="0"/>
                              <w:marRight w:val="0"/>
                              <w:marTop w:val="0"/>
                              <w:marBottom w:val="0"/>
                              <w:divBdr>
                                <w:top w:val="none" w:sz="0" w:space="0" w:color="auto"/>
                                <w:left w:val="none" w:sz="0" w:space="0" w:color="auto"/>
                                <w:bottom w:val="none" w:sz="0" w:space="0" w:color="auto"/>
                                <w:right w:val="none" w:sz="0" w:space="0" w:color="auto"/>
                              </w:divBdr>
                            </w:div>
                            <w:div w:id="285160588">
                              <w:marLeft w:val="0"/>
                              <w:marRight w:val="0"/>
                              <w:marTop w:val="0"/>
                              <w:marBottom w:val="0"/>
                              <w:divBdr>
                                <w:top w:val="none" w:sz="0" w:space="0" w:color="auto"/>
                                <w:left w:val="none" w:sz="0" w:space="0" w:color="auto"/>
                                <w:bottom w:val="none" w:sz="0" w:space="0" w:color="auto"/>
                                <w:right w:val="none" w:sz="0" w:space="0" w:color="auto"/>
                              </w:divBdr>
                              <w:divsChild>
                                <w:div w:id="1014378223">
                                  <w:marLeft w:val="0"/>
                                  <w:marRight w:val="0"/>
                                  <w:marTop w:val="30"/>
                                  <w:marBottom w:val="150"/>
                                  <w:divBdr>
                                    <w:top w:val="none" w:sz="0" w:space="0" w:color="auto"/>
                                    <w:left w:val="none" w:sz="0" w:space="0" w:color="auto"/>
                                    <w:bottom w:val="single" w:sz="6" w:space="4" w:color="EEEEEE"/>
                                    <w:right w:val="none" w:sz="0" w:space="0" w:color="auto"/>
                                  </w:divBdr>
                                </w:div>
                              </w:divsChild>
                            </w:div>
                            <w:div w:id="546994286">
                              <w:marLeft w:val="0"/>
                              <w:marRight w:val="0"/>
                              <w:marTop w:val="0"/>
                              <w:marBottom w:val="0"/>
                              <w:divBdr>
                                <w:top w:val="none" w:sz="0" w:space="0" w:color="auto"/>
                                <w:left w:val="none" w:sz="0" w:space="0" w:color="auto"/>
                                <w:bottom w:val="none" w:sz="0" w:space="0" w:color="auto"/>
                                <w:right w:val="none" w:sz="0" w:space="0" w:color="auto"/>
                              </w:divBdr>
                              <w:divsChild>
                                <w:div w:id="1697921783">
                                  <w:marLeft w:val="0"/>
                                  <w:marRight w:val="0"/>
                                  <w:marTop w:val="30"/>
                                  <w:marBottom w:val="150"/>
                                  <w:divBdr>
                                    <w:top w:val="none" w:sz="0" w:space="0" w:color="auto"/>
                                    <w:left w:val="none" w:sz="0" w:space="0" w:color="auto"/>
                                    <w:bottom w:val="single" w:sz="6" w:space="4" w:color="EEEEEE"/>
                                    <w:right w:val="none" w:sz="0" w:space="0" w:color="auto"/>
                                  </w:divBdr>
                                </w:div>
                              </w:divsChild>
                            </w:div>
                            <w:div w:id="309989721">
                              <w:marLeft w:val="0"/>
                              <w:marRight w:val="0"/>
                              <w:marTop w:val="0"/>
                              <w:marBottom w:val="0"/>
                              <w:divBdr>
                                <w:top w:val="none" w:sz="0" w:space="0" w:color="auto"/>
                                <w:left w:val="none" w:sz="0" w:space="0" w:color="auto"/>
                                <w:bottom w:val="none" w:sz="0" w:space="0" w:color="auto"/>
                                <w:right w:val="none" w:sz="0" w:space="0" w:color="auto"/>
                              </w:divBdr>
                              <w:divsChild>
                                <w:div w:id="1210192894">
                                  <w:marLeft w:val="0"/>
                                  <w:marRight w:val="0"/>
                                  <w:marTop w:val="30"/>
                                  <w:marBottom w:val="150"/>
                                  <w:divBdr>
                                    <w:top w:val="none" w:sz="0" w:space="0" w:color="auto"/>
                                    <w:left w:val="none" w:sz="0" w:space="0" w:color="auto"/>
                                    <w:bottom w:val="single" w:sz="6" w:space="4" w:color="EEEEEE"/>
                                    <w:right w:val="none" w:sz="0" w:space="0" w:color="auto"/>
                                  </w:divBdr>
                                </w:div>
                              </w:divsChild>
                            </w:div>
                            <w:div w:id="1356231453">
                              <w:marLeft w:val="0"/>
                              <w:marRight w:val="0"/>
                              <w:marTop w:val="0"/>
                              <w:marBottom w:val="0"/>
                              <w:divBdr>
                                <w:top w:val="none" w:sz="0" w:space="0" w:color="auto"/>
                                <w:left w:val="none" w:sz="0" w:space="0" w:color="auto"/>
                                <w:bottom w:val="none" w:sz="0" w:space="0" w:color="auto"/>
                                <w:right w:val="none" w:sz="0" w:space="0" w:color="auto"/>
                              </w:divBdr>
                              <w:divsChild>
                                <w:div w:id="50732805">
                                  <w:marLeft w:val="0"/>
                                  <w:marRight w:val="0"/>
                                  <w:marTop w:val="30"/>
                                  <w:marBottom w:val="150"/>
                                  <w:divBdr>
                                    <w:top w:val="none" w:sz="0" w:space="0" w:color="auto"/>
                                    <w:left w:val="none" w:sz="0" w:space="0" w:color="auto"/>
                                    <w:bottom w:val="single" w:sz="6" w:space="4" w:color="EEEEEE"/>
                                    <w:right w:val="none" w:sz="0" w:space="0" w:color="auto"/>
                                  </w:divBdr>
                                </w:div>
                              </w:divsChild>
                            </w:div>
                            <w:div w:id="1719236558">
                              <w:marLeft w:val="0"/>
                              <w:marRight w:val="0"/>
                              <w:marTop w:val="0"/>
                              <w:marBottom w:val="0"/>
                              <w:divBdr>
                                <w:top w:val="none" w:sz="0" w:space="0" w:color="auto"/>
                                <w:left w:val="none" w:sz="0" w:space="0" w:color="auto"/>
                                <w:bottom w:val="none" w:sz="0" w:space="0" w:color="auto"/>
                                <w:right w:val="none" w:sz="0" w:space="0" w:color="auto"/>
                              </w:divBdr>
                              <w:divsChild>
                                <w:div w:id="923026906">
                                  <w:marLeft w:val="0"/>
                                  <w:marRight w:val="0"/>
                                  <w:marTop w:val="30"/>
                                  <w:marBottom w:val="150"/>
                                  <w:divBdr>
                                    <w:top w:val="none" w:sz="0" w:space="0" w:color="auto"/>
                                    <w:left w:val="none" w:sz="0" w:space="0" w:color="auto"/>
                                    <w:bottom w:val="single" w:sz="6" w:space="4" w:color="EEEEEE"/>
                                    <w:right w:val="none" w:sz="0" w:space="0" w:color="auto"/>
                                  </w:divBdr>
                                </w:div>
                              </w:divsChild>
                            </w:div>
                            <w:div w:id="480468130">
                              <w:marLeft w:val="0"/>
                              <w:marRight w:val="0"/>
                              <w:marTop w:val="0"/>
                              <w:marBottom w:val="0"/>
                              <w:divBdr>
                                <w:top w:val="none" w:sz="0" w:space="0" w:color="auto"/>
                                <w:left w:val="none" w:sz="0" w:space="0" w:color="auto"/>
                                <w:bottom w:val="none" w:sz="0" w:space="0" w:color="auto"/>
                                <w:right w:val="none" w:sz="0" w:space="0" w:color="auto"/>
                              </w:divBdr>
                            </w:div>
                            <w:div w:id="1766917667">
                              <w:marLeft w:val="0"/>
                              <w:marRight w:val="0"/>
                              <w:marTop w:val="0"/>
                              <w:marBottom w:val="0"/>
                              <w:divBdr>
                                <w:top w:val="none" w:sz="0" w:space="0" w:color="auto"/>
                                <w:left w:val="none" w:sz="0" w:space="0" w:color="auto"/>
                                <w:bottom w:val="none" w:sz="0" w:space="0" w:color="auto"/>
                                <w:right w:val="none" w:sz="0" w:space="0" w:color="auto"/>
                              </w:divBdr>
                              <w:divsChild>
                                <w:div w:id="1451164752">
                                  <w:marLeft w:val="0"/>
                                  <w:marRight w:val="0"/>
                                  <w:marTop w:val="30"/>
                                  <w:marBottom w:val="150"/>
                                  <w:divBdr>
                                    <w:top w:val="none" w:sz="0" w:space="0" w:color="auto"/>
                                    <w:left w:val="none" w:sz="0" w:space="0" w:color="auto"/>
                                    <w:bottom w:val="single" w:sz="6" w:space="4" w:color="EEEEEE"/>
                                    <w:right w:val="none" w:sz="0" w:space="0" w:color="auto"/>
                                  </w:divBdr>
                                </w:div>
                              </w:divsChild>
                            </w:div>
                            <w:div w:id="1557617798">
                              <w:marLeft w:val="0"/>
                              <w:marRight w:val="0"/>
                              <w:marTop w:val="0"/>
                              <w:marBottom w:val="0"/>
                              <w:divBdr>
                                <w:top w:val="none" w:sz="0" w:space="0" w:color="auto"/>
                                <w:left w:val="none" w:sz="0" w:space="0" w:color="auto"/>
                                <w:bottom w:val="none" w:sz="0" w:space="0" w:color="auto"/>
                                <w:right w:val="none" w:sz="0" w:space="0" w:color="auto"/>
                              </w:divBdr>
                              <w:divsChild>
                                <w:div w:id="1775661453">
                                  <w:marLeft w:val="0"/>
                                  <w:marRight w:val="0"/>
                                  <w:marTop w:val="30"/>
                                  <w:marBottom w:val="150"/>
                                  <w:divBdr>
                                    <w:top w:val="none" w:sz="0" w:space="0" w:color="auto"/>
                                    <w:left w:val="none" w:sz="0" w:space="0" w:color="auto"/>
                                    <w:bottom w:val="single" w:sz="6" w:space="4" w:color="EEEEEE"/>
                                    <w:right w:val="none" w:sz="0" w:space="0" w:color="auto"/>
                                  </w:divBdr>
                                </w:div>
                              </w:divsChild>
                            </w:div>
                            <w:div w:id="551187675">
                              <w:marLeft w:val="0"/>
                              <w:marRight w:val="0"/>
                              <w:marTop w:val="0"/>
                              <w:marBottom w:val="0"/>
                              <w:divBdr>
                                <w:top w:val="none" w:sz="0" w:space="0" w:color="auto"/>
                                <w:left w:val="none" w:sz="0" w:space="0" w:color="auto"/>
                                <w:bottom w:val="none" w:sz="0" w:space="0" w:color="auto"/>
                                <w:right w:val="none" w:sz="0" w:space="0" w:color="auto"/>
                              </w:divBdr>
                              <w:divsChild>
                                <w:div w:id="646250844">
                                  <w:marLeft w:val="0"/>
                                  <w:marRight w:val="0"/>
                                  <w:marTop w:val="30"/>
                                  <w:marBottom w:val="150"/>
                                  <w:divBdr>
                                    <w:top w:val="none" w:sz="0" w:space="0" w:color="auto"/>
                                    <w:left w:val="none" w:sz="0" w:space="0" w:color="auto"/>
                                    <w:bottom w:val="single" w:sz="6" w:space="4" w:color="EEEEEE"/>
                                    <w:right w:val="none" w:sz="0" w:space="0" w:color="auto"/>
                                  </w:divBdr>
                                </w:div>
                              </w:divsChild>
                            </w:div>
                            <w:div w:id="106700491">
                              <w:marLeft w:val="0"/>
                              <w:marRight w:val="0"/>
                              <w:marTop w:val="0"/>
                              <w:marBottom w:val="0"/>
                              <w:divBdr>
                                <w:top w:val="none" w:sz="0" w:space="0" w:color="auto"/>
                                <w:left w:val="none" w:sz="0" w:space="0" w:color="auto"/>
                                <w:bottom w:val="none" w:sz="0" w:space="0" w:color="auto"/>
                                <w:right w:val="none" w:sz="0" w:space="0" w:color="auto"/>
                              </w:divBdr>
                              <w:divsChild>
                                <w:div w:id="354234545">
                                  <w:marLeft w:val="0"/>
                                  <w:marRight w:val="0"/>
                                  <w:marTop w:val="30"/>
                                  <w:marBottom w:val="150"/>
                                  <w:divBdr>
                                    <w:top w:val="none" w:sz="0" w:space="0" w:color="auto"/>
                                    <w:left w:val="none" w:sz="0" w:space="0" w:color="auto"/>
                                    <w:bottom w:val="single" w:sz="6" w:space="4" w:color="EEEEEE"/>
                                    <w:right w:val="none" w:sz="0" w:space="0" w:color="auto"/>
                                  </w:divBdr>
                                </w:div>
                              </w:divsChild>
                            </w:div>
                            <w:div w:id="31536124">
                              <w:marLeft w:val="0"/>
                              <w:marRight w:val="0"/>
                              <w:marTop w:val="0"/>
                              <w:marBottom w:val="0"/>
                              <w:divBdr>
                                <w:top w:val="none" w:sz="0" w:space="0" w:color="auto"/>
                                <w:left w:val="none" w:sz="0" w:space="0" w:color="auto"/>
                                <w:bottom w:val="none" w:sz="0" w:space="0" w:color="auto"/>
                                <w:right w:val="none" w:sz="0" w:space="0" w:color="auto"/>
                              </w:divBdr>
                              <w:divsChild>
                                <w:div w:id="1429083631">
                                  <w:marLeft w:val="0"/>
                                  <w:marRight w:val="0"/>
                                  <w:marTop w:val="30"/>
                                  <w:marBottom w:val="150"/>
                                  <w:divBdr>
                                    <w:top w:val="none" w:sz="0" w:space="0" w:color="auto"/>
                                    <w:left w:val="none" w:sz="0" w:space="0" w:color="auto"/>
                                    <w:bottom w:val="single" w:sz="6" w:space="4" w:color="EEEEEE"/>
                                    <w:right w:val="none" w:sz="0" w:space="0" w:color="auto"/>
                                  </w:divBdr>
                                </w:div>
                              </w:divsChild>
                            </w:div>
                            <w:div w:id="379477945">
                              <w:marLeft w:val="0"/>
                              <w:marRight w:val="0"/>
                              <w:marTop w:val="0"/>
                              <w:marBottom w:val="0"/>
                              <w:divBdr>
                                <w:top w:val="none" w:sz="0" w:space="0" w:color="auto"/>
                                <w:left w:val="none" w:sz="0" w:space="0" w:color="auto"/>
                                <w:bottom w:val="none" w:sz="0" w:space="0" w:color="auto"/>
                                <w:right w:val="none" w:sz="0" w:space="0" w:color="auto"/>
                              </w:divBdr>
                              <w:divsChild>
                                <w:div w:id="1689016684">
                                  <w:marLeft w:val="0"/>
                                  <w:marRight w:val="0"/>
                                  <w:marTop w:val="30"/>
                                  <w:marBottom w:val="150"/>
                                  <w:divBdr>
                                    <w:top w:val="none" w:sz="0" w:space="0" w:color="auto"/>
                                    <w:left w:val="none" w:sz="0" w:space="0" w:color="auto"/>
                                    <w:bottom w:val="single" w:sz="6" w:space="4" w:color="EEEEEE"/>
                                    <w:right w:val="none" w:sz="0" w:space="0" w:color="auto"/>
                                  </w:divBdr>
                                </w:div>
                              </w:divsChild>
                            </w:div>
                            <w:div w:id="650065162">
                              <w:marLeft w:val="0"/>
                              <w:marRight w:val="0"/>
                              <w:marTop w:val="0"/>
                              <w:marBottom w:val="0"/>
                              <w:divBdr>
                                <w:top w:val="none" w:sz="0" w:space="0" w:color="auto"/>
                                <w:left w:val="none" w:sz="0" w:space="0" w:color="auto"/>
                                <w:bottom w:val="none" w:sz="0" w:space="0" w:color="auto"/>
                                <w:right w:val="none" w:sz="0" w:space="0" w:color="auto"/>
                              </w:divBdr>
                              <w:divsChild>
                                <w:div w:id="1437755083">
                                  <w:marLeft w:val="0"/>
                                  <w:marRight w:val="0"/>
                                  <w:marTop w:val="30"/>
                                  <w:marBottom w:val="150"/>
                                  <w:divBdr>
                                    <w:top w:val="none" w:sz="0" w:space="0" w:color="auto"/>
                                    <w:left w:val="none" w:sz="0" w:space="0" w:color="auto"/>
                                    <w:bottom w:val="single" w:sz="6" w:space="4" w:color="EEEEEE"/>
                                    <w:right w:val="none" w:sz="0" w:space="0" w:color="auto"/>
                                  </w:divBdr>
                                </w:div>
                              </w:divsChild>
                            </w:div>
                            <w:div w:id="647127094">
                              <w:marLeft w:val="0"/>
                              <w:marRight w:val="0"/>
                              <w:marTop w:val="0"/>
                              <w:marBottom w:val="0"/>
                              <w:divBdr>
                                <w:top w:val="none" w:sz="0" w:space="0" w:color="auto"/>
                                <w:left w:val="none" w:sz="0" w:space="0" w:color="auto"/>
                                <w:bottom w:val="none" w:sz="0" w:space="0" w:color="auto"/>
                                <w:right w:val="none" w:sz="0" w:space="0" w:color="auto"/>
                              </w:divBdr>
                              <w:divsChild>
                                <w:div w:id="1317881989">
                                  <w:marLeft w:val="0"/>
                                  <w:marRight w:val="0"/>
                                  <w:marTop w:val="30"/>
                                  <w:marBottom w:val="150"/>
                                  <w:divBdr>
                                    <w:top w:val="none" w:sz="0" w:space="0" w:color="auto"/>
                                    <w:left w:val="none" w:sz="0" w:space="0" w:color="auto"/>
                                    <w:bottom w:val="single" w:sz="6" w:space="4" w:color="EEEEEE"/>
                                    <w:right w:val="none" w:sz="0" w:space="0" w:color="auto"/>
                                  </w:divBdr>
                                </w:div>
                              </w:divsChild>
                            </w:div>
                            <w:div w:id="1908878309">
                              <w:marLeft w:val="0"/>
                              <w:marRight w:val="0"/>
                              <w:marTop w:val="0"/>
                              <w:marBottom w:val="0"/>
                              <w:divBdr>
                                <w:top w:val="none" w:sz="0" w:space="0" w:color="auto"/>
                                <w:left w:val="none" w:sz="0" w:space="0" w:color="auto"/>
                                <w:bottom w:val="none" w:sz="0" w:space="0" w:color="auto"/>
                                <w:right w:val="none" w:sz="0" w:space="0" w:color="auto"/>
                              </w:divBdr>
                              <w:divsChild>
                                <w:div w:id="164326264">
                                  <w:marLeft w:val="0"/>
                                  <w:marRight w:val="0"/>
                                  <w:marTop w:val="30"/>
                                  <w:marBottom w:val="150"/>
                                  <w:divBdr>
                                    <w:top w:val="none" w:sz="0" w:space="0" w:color="auto"/>
                                    <w:left w:val="none" w:sz="0" w:space="0" w:color="auto"/>
                                    <w:bottom w:val="single" w:sz="6" w:space="4" w:color="EEEEEE"/>
                                    <w:right w:val="none" w:sz="0" w:space="0" w:color="auto"/>
                                  </w:divBdr>
                                </w:div>
                              </w:divsChild>
                            </w:div>
                            <w:div w:id="320278639">
                              <w:marLeft w:val="0"/>
                              <w:marRight w:val="0"/>
                              <w:marTop w:val="0"/>
                              <w:marBottom w:val="0"/>
                              <w:divBdr>
                                <w:top w:val="none" w:sz="0" w:space="0" w:color="auto"/>
                                <w:left w:val="none" w:sz="0" w:space="0" w:color="auto"/>
                                <w:bottom w:val="none" w:sz="0" w:space="0" w:color="auto"/>
                                <w:right w:val="none" w:sz="0" w:space="0" w:color="auto"/>
                              </w:divBdr>
                              <w:divsChild>
                                <w:div w:id="265310928">
                                  <w:marLeft w:val="0"/>
                                  <w:marRight w:val="0"/>
                                  <w:marTop w:val="30"/>
                                  <w:marBottom w:val="150"/>
                                  <w:divBdr>
                                    <w:top w:val="none" w:sz="0" w:space="0" w:color="auto"/>
                                    <w:left w:val="none" w:sz="0" w:space="0" w:color="auto"/>
                                    <w:bottom w:val="single" w:sz="6" w:space="4" w:color="EEEEEE"/>
                                    <w:right w:val="none" w:sz="0" w:space="0" w:color="auto"/>
                                  </w:divBdr>
                                </w:div>
                              </w:divsChild>
                            </w:div>
                            <w:div w:id="687870695">
                              <w:marLeft w:val="0"/>
                              <w:marRight w:val="0"/>
                              <w:marTop w:val="0"/>
                              <w:marBottom w:val="0"/>
                              <w:divBdr>
                                <w:top w:val="none" w:sz="0" w:space="0" w:color="auto"/>
                                <w:left w:val="none" w:sz="0" w:space="0" w:color="auto"/>
                                <w:bottom w:val="none" w:sz="0" w:space="0" w:color="auto"/>
                                <w:right w:val="none" w:sz="0" w:space="0" w:color="auto"/>
                              </w:divBdr>
                              <w:divsChild>
                                <w:div w:id="109127854">
                                  <w:marLeft w:val="0"/>
                                  <w:marRight w:val="0"/>
                                  <w:marTop w:val="30"/>
                                  <w:marBottom w:val="150"/>
                                  <w:divBdr>
                                    <w:top w:val="none" w:sz="0" w:space="0" w:color="auto"/>
                                    <w:left w:val="none" w:sz="0" w:space="0" w:color="auto"/>
                                    <w:bottom w:val="single" w:sz="6" w:space="4" w:color="EEEEEE"/>
                                    <w:right w:val="none" w:sz="0" w:space="0" w:color="auto"/>
                                  </w:divBdr>
                                </w:div>
                              </w:divsChild>
                            </w:div>
                            <w:div w:id="775830849">
                              <w:marLeft w:val="0"/>
                              <w:marRight w:val="0"/>
                              <w:marTop w:val="0"/>
                              <w:marBottom w:val="0"/>
                              <w:divBdr>
                                <w:top w:val="none" w:sz="0" w:space="0" w:color="auto"/>
                                <w:left w:val="none" w:sz="0" w:space="0" w:color="auto"/>
                                <w:bottom w:val="none" w:sz="0" w:space="0" w:color="auto"/>
                                <w:right w:val="none" w:sz="0" w:space="0" w:color="auto"/>
                              </w:divBdr>
                              <w:divsChild>
                                <w:div w:id="974723956">
                                  <w:marLeft w:val="0"/>
                                  <w:marRight w:val="0"/>
                                  <w:marTop w:val="30"/>
                                  <w:marBottom w:val="150"/>
                                  <w:divBdr>
                                    <w:top w:val="none" w:sz="0" w:space="0" w:color="auto"/>
                                    <w:left w:val="none" w:sz="0" w:space="0" w:color="auto"/>
                                    <w:bottom w:val="single" w:sz="6" w:space="4" w:color="EEEEEE"/>
                                    <w:right w:val="none" w:sz="0" w:space="0" w:color="auto"/>
                                  </w:divBdr>
                                </w:div>
                              </w:divsChild>
                            </w:div>
                            <w:div w:id="2095780954">
                              <w:marLeft w:val="0"/>
                              <w:marRight w:val="0"/>
                              <w:marTop w:val="0"/>
                              <w:marBottom w:val="0"/>
                              <w:divBdr>
                                <w:top w:val="none" w:sz="0" w:space="0" w:color="auto"/>
                                <w:left w:val="none" w:sz="0" w:space="0" w:color="auto"/>
                                <w:bottom w:val="none" w:sz="0" w:space="0" w:color="auto"/>
                                <w:right w:val="none" w:sz="0" w:space="0" w:color="auto"/>
                              </w:divBdr>
                              <w:divsChild>
                                <w:div w:id="62486836">
                                  <w:marLeft w:val="0"/>
                                  <w:marRight w:val="0"/>
                                  <w:marTop w:val="30"/>
                                  <w:marBottom w:val="150"/>
                                  <w:divBdr>
                                    <w:top w:val="none" w:sz="0" w:space="0" w:color="auto"/>
                                    <w:left w:val="none" w:sz="0" w:space="0" w:color="auto"/>
                                    <w:bottom w:val="single" w:sz="6" w:space="4" w:color="EEEEEE"/>
                                    <w:right w:val="none" w:sz="0" w:space="0" w:color="auto"/>
                                  </w:divBdr>
                                </w:div>
                              </w:divsChild>
                            </w:div>
                            <w:div w:id="1170830996">
                              <w:marLeft w:val="0"/>
                              <w:marRight w:val="0"/>
                              <w:marTop w:val="0"/>
                              <w:marBottom w:val="0"/>
                              <w:divBdr>
                                <w:top w:val="none" w:sz="0" w:space="0" w:color="auto"/>
                                <w:left w:val="none" w:sz="0" w:space="0" w:color="auto"/>
                                <w:bottom w:val="none" w:sz="0" w:space="0" w:color="auto"/>
                                <w:right w:val="none" w:sz="0" w:space="0" w:color="auto"/>
                              </w:divBdr>
                              <w:divsChild>
                                <w:div w:id="1365205221">
                                  <w:marLeft w:val="0"/>
                                  <w:marRight w:val="0"/>
                                  <w:marTop w:val="30"/>
                                  <w:marBottom w:val="150"/>
                                  <w:divBdr>
                                    <w:top w:val="none" w:sz="0" w:space="0" w:color="auto"/>
                                    <w:left w:val="none" w:sz="0" w:space="0" w:color="auto"/>
                                    <w:bottom w:val="single" w:sz="6" w:space="4" w:color="EEEEEE"/>
                                    <w:right w:val="none" w:sz="0" w:space="0" w:color="auto"/>
                                  </w:divBdr>
                                </w:div>
                              </w:divsChild>
                            </w:div>
                            <w:div w:id="1402408430">
                              <w:marLeft w:val="0"/>
                              <w:marRight w:val="0"/>
                              <w:marTop w:val="0"/>
                              <w:marBottom w:val="0"/>
                              <w:divBdr>
                                <w:top w:val="none" w:sz="0" w:space="0" w:color="auto"/>
                                <w:left w:val="none" w:sz="0" w:space="0" w:color="auto"/>
                                <w:bottom w:val="none" w:sz="0" w:space="0" w:color="auto"/>
                                <w:right w:val="none" w:sz="0" w:space="0" w:color="auto"/>
                              </w:divBdr>
                              <w:divsChild>
                                <w:div w:id="1118180853">
                                  <w:marLeft w:val="0"/>
                                  <w:marRight w:val="0"/>
                                  <w:marTop w:val="30"/>
                                  <w:marBottom w:val="150"/>
                                  <w:divBdr>
                                    <w:top w:val="none" w:sz="0" w:space="0" w:color="auto"/>
                                    <w:left w:val="none" w:sz="0" w:space="0" w:color="auto"/>
                                    <w:bottom w:val="single" w:sz="6" w:space="4" w:color="EEEEEE"/>
                                    <w:right w:val="none" w:sz="0" w:space="0" w:color="auto"/>
                                  </w:divBdr>
                                </w:div>
                              </w:divsChild>
                            </w:div>
                            <w:div w:id="84614362">
                              <w:marLeft w:val="0"/>
                              <w:marRight w:val="0"/>
                              <w:marTop w:val="0"/>
                              <w:marBottom w:val="0"/>
                              <w:divBdr>
                                <w:top w:val="none" w:sz="0" w:space="0" w:color="auto"/>
                                <w:left w:val="none" w:sz="0" w:space="0" w:color="auto"/>
                                <w:bottom w:val="none" w:sz="0" w:space="0" w:color="auto"/>
                                <w:right w:val="none" w:sz="0" w:space="0" w:color="auto"/>
                              </w:divBdr>
                              <w:divsChild>
                                <w:div w:id="1764957326">
                                  <w:marLeft w:val="0"/>
                                  <w:marRight w:val="0"/>
                                  <w:marTop w:val="30"/>
                                  <w:marBottom w:val="150"/>
                                  <w:divBdr>
                                    <w:top w:val="none" w:sz="0" w:space="0" w:color="auto"/>
                                    <w:left w:val="none" w:sz="0" w:space="0" w:color="auto"/>
                                    <w:bottom w:val="single" w:sz="6" w:space="4" w:color="EEEEEE"/>
                                    <w:right w:val="none" w:sz="0" w:space="0" w:color="auto"/>
                                  </w:divBdr>
                                </w:div>
                              </w:divsChild>
                            </w:div>
                            <w:div w:id="2023434598">
                              <w:marLeft w:val="0"/>
                              <w:marRight w:val="0"/>
                              <w:marTop w:val="0"/>
                              <w:marBottom w:val="0"/>
                              <w:divBdr>
                                <w:top w:val="none" w:sz="0" w:space="0" w:color="auto"/>
                                <w:left w:val="none" w:sz="0" w:space="0" w:color="auto"/>
                                <w:bottom w:val="none" w:sz="0" w:space="0" w:color="auto"/>
                                <w:right w:val="none" w:sz="0" w:space="0" w:color="auto"/>
                              </w:divBdr>
                              <w:divsChild>
                                <w:div w:id="1624723858">
                                  <w:marLeft w:val="0"/>
                                  <w:marRight w:val="0"/>
                                  <w:marTop w:val="30"/>
                                  <w:marBottom w:val="150"/>
                                  <w:divBdr>
                                    <w:top w:val="none" w:sz="0" w:space="0" w:color="auto"/>
                                    <w:left w:val="none" w:sz="0" w:space="0" w:color="auto"/>
                                    <w:bottom w:val="single" w:sz="6" w:space="4" w:color="EEEEEE"/>
                                    <w:right w:val="none" w:sz="0" w:space="0" w:color="auto"/>
                                  </w:divBdr>
                                </w:div>
                              </w:divsChild>
                            </w:div>
                            <w:div w:id="54597169">
                              <w:marLeft w:val="0"/>
                              <w:marRight w:val="0"/>
                              <w:marTop w:val="0"/>
                              <w:marBottom w:val="0"/>
                              <w:divBdr>
                                <w:top w:val="none" w:sz="0" w:space="0" w:color="auto"/>
                                <w:left w:val="none" w:sz="0" w:space="0" w:color="auto"/>
                                <w:bottom w:val="none" w:sz="0" w:space="0" w:color="auto"/>
                                <w:right w:val="none" w:sz="0" w:space="0" w:color="auto"/>
                              </w:divBdr>
                              <w:divsChild>
                                <w:div w:id="1312247570">
                                  <w:marLeft w:val="0"/>
                                  <w:marRight w:val="0"/>
                                  <w:marTop w:val="30"/>
                                  <w:marBottom w:val="150"/>
                                  <w:divBdr>
                                    <w:top w:val="none" w:sz="0" w:space="0" w:color="auto"/>
                                    <w:left w:val="none" w:sz="0" w:space="0" w:color="auto"/>
                                    <w:bottom w:val="single" w:sz="6" w:space="4" w:color="EEEEEE"/>
                                    <w:right w:val="none" w:sz="0" w:space="0" w:color="auto"/>
                                  </w:divBdr>
                                </w:div>
                              </w:divsChild>
                            </w:div>
                            <w:div w:id="235867975">
                              <w:marLeft w:val="0"/>
                              <w:marRight w:val="0"/>
                              <w:marTop w:val="0"/>
                              <w:marBottom w:val="0"/>
                              <w:divBdr>
                                <w:top w:val="none" w:sz="0" w:space="0" w:color="auto"/>
                                <w:left w:val="none" w:sz="0" w:space="0" w:color="auto"/>
                                <w:bottom w:val="none" w:sz="0" w:space="0" w:color="auto"/>
                                <w:right w:val="none" w:sz="0" w:space="0" w:color="auto"/>
                              </w:divBdr>
                              <w:divsChild>
                                <w:div w:id="1893728920">
                                  <w:marLeft w:val="0"/>
                                  <w:marRight w:val="0"/>
                                  <w:marTop w:val="30"/>
                                  <w:marBottom w:val="150"/>
                                  <w:divBdr>
                                    <w:top w:val="none" w:sz="0" w:space="0" w:color="auto"/>
                                    <w:left w:val="none" w:sz="0" w:space="0" w:color="auto"/>
                                    <w:bottom w:val="single" w:sz="6" w:space="4" w:color="EEEEEE"/>
                                    <w:right w:val="none" w:sz="0" w:space="0" w:color="auto"/>
                                  </w:divBdr>
                                </w:div>
                              </w:divsChild>
                            </w:div>
                            <w:div w:id="1290741221">
                              <w:marLeft w:val="0"/>
                              <w:marRight w:val="0"/>
                              <w:marTop w:val="0"/>
                              <w:marBottom w:val="0"/>
                              <w:divBdr>
                                <w:top w:val="none" w:sz="0" w:space="0" w:color="auto"/>
                                <w:left w:val="none" w:sz="0" w:space="0" w:color="auto"/>
                                <w:bottom w:val="none" w:sz="0" w:space="0" w:color="auto"/>
                                <w:right w:val="none" w:sz="0" w:space="0" w:color="auto"/>
                              </w:divBdr>
                              <w:divsChild>
                                <w:div w:id="288704963">
                                  <w:marLeft w:val="0"/>
                                  <w:marRight w:val="0"/>
                                  <w:marTop w:val="30"/>
                                  <w:marBottom w:val="150"/>
                                  <w:divBdr>
                                    <w:top w:val="none" w:sz="0" w:space="0" w:color="auto"/>
                                    <w:left w:val="none" w:sz="0" w:space="0" w:color="auto"/>
                                    <w:bottom w:val="single" w:sz="6" w:space="4" w:color="EEEEEE"/>
                                    <w:right w:val="none" w:sz="0" w:space="0" w:color="auto"/>
                                  </w:divBdr>
                                </w:div>
                              </w:divsChild>
                            </w:div>
                            <w:div w:id="854609238">
                              <w:marLeft w:val="0"/>
                              <w:marRight w:val="0"/>
                              <w:marTop w:val="0"/>
                              <w:marBottom w:val="0"/>
                              <w:divBdr>
                                <w:top w:val="none" w:sz="0" w:space="0" w:color="auto"/>
                                <w:left w:val="none" w:sz="0" w:space="0" w:color="auto"/>
                                <w:bottom w:val="none" w:sz="0" w:space="0" w:color="auto"/>
                                <w:right w:val="none" w:sz="0" w:space="0" w:color="auto"/>
                              </w:divBdr>
                              <w:divsChild>
                                <w:div w:id="1183938523">
                                  <w:marLeft w:val="0"/>
                                  <w:marRight w:val="0"/>
                                  <w:marTop w:val="30"/>
                                  <w:marBottom w:val="150"/>
                                  <w:divBdr>
                                    <w:top w:val="none" w:sz="0" w:space="0" w:color="auto"/>
                                    <w:left w:val="none" w:sz="0" w:space="0" w:color="auto"/>
                                    <w:bottom w:val="single" w:sz="6" w:space="4" w:color="EEEEEE"/>
                                    <w:right w:val="none" w:sz="0" w:space="0" w:color="auto"/>
                                  </w:divBdr>
                                </w:div>
                              </w:divsChild>
                            </w:div>
                            <w:div w:id="557283769">
                              <w:marLeft w:val="0"/>
                              <w:marRight w:val="0"/>
                              <w:marTop w:val="0"/>
                              <w:marBottom w:val="0"/>
                              <w:divBdr>
                                <w:top w:val="none" w:sz="0" w:space="0" w:color="auto"/>
                                <w:left w:val="none" w:sz="0" w:space="0" w:color="auto"/>
                                <w:bottom w:val="none" w:sz="0" w:space="0" w:color="auto"/>
                                <w:right w:val="none" w:sz="0" w:space="0" w:color="auto"/>
                              </w:divBdr>
                              <w:divsChild>
                                <w:div w:id="1893349444">
                                  <w:marLeft w:val="0"/>
                                  <w:marRight w:val="0"/>
                                  <w:marTop w:val="30"/>
                                  <w:marBottom w:val="150"/>
                                  <w:divBdr>
                                    <w:top w:val="none" w:sz="0" w:space="0" w:color="auto"/>
                                    <w:left w:val="none" w:sz="0" w:space="0" w:color="auto"/>
                                    <w:bottom w:val="single" w:sz="6" w:space="4" w:color="EEEEEE"/>
                                    <w:right w:val="none" w:sz="0" w:space="0" w:color="auto"/>
                                  </w:divBdr>
                                </w:div>
                              </w:divsChild>
                            </w:div>
                            <w:div w:id="336540733">
                              <w:marLeft w:val="0"/>
                              <w:marRight w:val="0"/>
                              <w:marTop w:val="0"/>
                              <w:marBottom w:val="0"/>
                              <w:divBdr>
                                <w:top w:val="none" w:sz="0" w:space="0" w:color="auto"/>
                                <w:left w:val="none" w:sz="0" w:space="0" w:color="auto"/>
                                <w:bottom w:val="none" w:sz="0" w:space="0" w:color="auto"/>
                                <w:right w:val="none" w:sz="0" w:space="0" w:color="auto"/>
                              </w:divBdr>
                              <w:divsChild>
                                <w:div w:id="1649898982">
                                  <w:marLeft w:val="0"/>
                                  <w:marRight w:val="0"/>
                                  <w:marTop w:val="30"/>
                                  <w:marBottom w:val="150"/>
                                  <w:divBdr>
                                    <w:top w:val="none" w:sz="0" w:space="0" w:color="auto"/>
                                    <w:left w:val="none" w:sz="0" w:space="0" w:color="auto"/>
                                    <w:bottom w:val="single" w:sz="6" w:space="4" w:color="EEEEEE"/>
                                    <w:right w:val="none" w:sz="0" w:space="0" w:color="auto"/>
                                  </w:divBdr>
                                </w:div>
                              </w:divsChild>
                            </w:div>
                            <w:div w:id="615908484">
                              <w:marLeft w:val="0"/>
                              <w:marRight w:val="0"/>
                              <w:marTop w:val="0"/>
                              <w:marBottom w:val="0"/>
                              <w:divBdr>
                                <w:top w:val="none" w:sz="0" w:space="0" w:color="auto"/>
                                <w:left w:val="none" w:sz="0" w:space="0" w:color="auto"/>
                                <w:bottom w:val="none" w:sz="0" w:space="0" w:color="auto"/>
                                <w:right w:val="none" w:sz="0" w:space="0" w:color="auto"/>
                              </w:divBdr>
                              <w:divsChild>
                                <w:div w:id="619651405">
                                  <w:marLeft w:val="0"/>
                                  <w:marRight w:val="0"/>
                                  <w:marTop w:val="30"/>
                                  <w:marBottom w:val="150"/>
                                  <w:divBdr>
                                    <w:top w:val="none" w:sz="0" w:space="0" w:color="auto"/>
                                    <w:left w:val="none" w:sz="0" w:space="0" w:color="auto"/>
                                    <w:bottom w:val="single" w:sz="6" w:space="4" w:color="EEEEEE"/>
                                    <w:right w:val="none" w:sz="0" w:space="0" w:color="auto"/>
                                  </w:divBdr>
                                </w:div>
                              </w:divsChild>
                            </w:div>
                            <w:div w:id="1336960153">
                              <w:marLeft w:val="0"/>
                              <w:marRight w:val="0"/>
                              <w:marTop w:val="0"/>
                              <w:marBottom w:val="0"/>
                              <w:divBdr>
                                <w:top w:val="none" w:sz="0" w:space="0" w:color="auto"/>
                                <w:left w:val="none" w:sz="0" w:space="0" w:color="auto"/>
                                <w:bottom w:val="none" w:sz="0" w:space="0" w:color="auto"/>
                                <w:right w:val="none" w:sz="0" w:space="0" w:color="auto"/>
                              </w:divBdr>
                              <w:divsChild>
                                <w:div w:id="1017274934">
                                  <w:marLeft w:val="0"/>
                                  <w:marRight w:val="0"/>
                                  <w:marTop w:val="30"/>
                                  <w:marBottom w:val="150"/>
                                  <w:divBdr>
                                    <w:top w:val="none" w:sz="0" w:space="0" w:color="auto"/>
                                    <w:left w:val="none" w:sz="0" w:space="0" w:color="auto"/>
                                    <w:bottom w:val="single" w:sz="6" w:space="4" w:color="EEEEEE"/>
                                    <w:right w:val="none" w:sz="0" w:space="0" w:color="auto"/>
                                  </w:divBdr>
                                </w:div>
                              </w:divsChild>
                            </w:div>
                            <w:div w:id="1304577888">
                              <w:marLeft w:val="0"/>
                              <w:marRight w:val="0"/>
                              <w:marTop w:val="0"/>
                              <w:marBottom w:val="0"/>
                              <w:divBdr>
                                <w:top w:val="none" w:sz="0" w:space="0" w:color="auto"/>
                                <w:left w:val="none" w:sz="0" w:space="0" w:color="auto"/>
                                <w:bottom w:val="none" w:sz="0" w:space="0" w:color="auto"/>
                                <w:right w:val="none" w:sz="0" w:space="0" w:color="auto"/>
                              </w:divBdr>
                              <w:divsChild>
                                <w:div w:id="1770658062">
                                  <w:marLeft w:val="0"/>
                                  <w:marRight w:val="0"/>
                                  <w:marTop w:val="30"/>
                                  <w:marBottom w:val="150"/>
                                  <w:divBdr>
                                    <w:top w:val="none" w:sz="0" w:space="0" w:color="auto"/>
                                    <w:left w:val="none" w:sz="0" w:space="0" w:color="auto"/>
                                    <w:bottom w:val="single" w:sz="6" w:space="4" w:color="EEEEEE"/>
                                    <w:right w:val="none" w:sz="0" w:space="0" w:color="auto"/>
                                  </w:divBdr>
                                </w:div>
                              </w:divsChild>
                            </w:div>
                            <w:div w:id="1430849551">
                              <w:marLeft w:val="0"/>
                              <w:marRight w:val="0"/>
                              <w:marTop w:val="0"/>
                              <w:marBottom w:val="0"/>
                              <w:divBdr>
                                <w:top w:val="none" w:sz="0" w:space="0" w:color="auto"/>
                                <w:left w:val="none" w:sz="0" w:space="0" w:color="auto"/>
                                <w:bottom w:val="none" w:sz="0" w:space="0" w:color="auto"/>
                                <w:right w:val="none" w:sz="0" w:space="0" w:color="auto"/>
                              </w:divBdr>
                              <w:divsChild>
                                <w:div w:id="1324821573">
                                  <w:marLeft w:val="0"/>
                                  <w:marRight w:val="0"/>
                                  <w:marTop w:val="30"/>
                                  <w:marBottom w:val="150"/>
                                  <w:divBdr>
                                    <w:top w:val="none" w:sz="0" w:space="0" w:color="auto"/>
                                    <w:left w:val="none" w:sz="0" w:space="0" w:color="auto"/>
                                    <w:bottom w:val="single" w:sz="6" w:space="4" w:color="EEEEEE"/>
                                    <w:right w:val="none" w:sz="0" w:space="0" w:color="auto"/>
                                  </w:divBdr>
                                </w:div>
                              </w:divsChild>
                            </w:div>
                            <w:div w:id="603727628">
                              <w:marLeft w:val="0"/>
                              <w:marRight w:val="0"/>
                              <w:marTop w:val="0"/>
                              <w:marBottom w:val="0"/>
                              <w:divBdr>
                                <w:top w:val="none" w:sz="0" w:space="0" w:color="auto"/>
                                <w:left w:val="none" w:sz="0" w:space="0" w:color="auto"/>
                                <w:bottom w:val="none" w:sz="0" w:space="0" w:color="auto"/>
                                <w:right w:val="none" w:sz="0" w:space="0" w:color="auto"/>
                              </w:divBdr>
                              <w:divsChild>
                                <w:div w:id="1053433365">
                                  <w:marLeft w:val="0"/>
                                  <w:marRight w:val="0"/>
                                  <w:marTop w:val="30"/>
                                  <w:marBottom w:val="150"/>
                                  <w:divBdr>
                                    <w:top w:val="none" w:sz="0" w:space="0" w:color="auto"/>
                                    <w:left w:val="none" w:sz="0" w:space="0" w:color="auto"/>
                                    <w:bottom w:val="single" w:sz="6" w:space="4" w:color="EEEEEE"/>
                                    <w:right w:val="none" w:sz="0" w:space="0" w:color="auto"/>
                                  </w:divBdr>
                                </w:div>
                              </w:divsChild>
                            </w:div>
                            <w:div w:id="1198814891">
                              <w:marLeft w:val="0"/>
                              <w:marRight w:val="0"/>
                              <w:marTop w:val="0"/>
                              <w:marBottom w:val="0"/>
                              <w:divBdr>
                                <w:top w:val="none" w:sz="0" w:space="0" w:color="auto"/>
                                <w:left w:val="none" w:sz="0" w:space="0" w:color="auto"/>
                                <w:bottom w:val="none" w:sz="0" w:space="0" w:color="auto"/>
                                <w:right w:val="none" w:sz="0" w:space="0" w:color="auto"/>
                              </w:divBdr>
                              <w:divsChild>
                                <w:div w:id="76943807">
                                  <w:marLeft w:val="0"/>
                                  <w:marRight w:val="0"/>
                                  <w:marTop w:val="30"/>
                                  <w:marBottom w:val="150"/>
                                  <w:divBdr>
                                    <w:top w:val="none" w:sz="0" w:space="0" w:color="auto"/>
                                    <w:left w:val="none" w:sz="0" w:space="0" w:color="auto"/>
                                    <w:bottom w:val="single" w:sz="6" w:space="4" w:color="EEEEEE"/>
                                    <w:right w:val="none" w:sz="0" w:space="0" w:color="auto"/>
                                  </w:divBdr>
                                </w:div>
                              </w:divsChild>
                            </w:div>
                            <w:div w:id="105348623">
                              <w:marLeft w:val="0"/>
                              <w:marRight w:val="0"/>
                              <w:marTop w:val="0"/>
                              <w:marBottom w:val="0"/>
                              <w:divBdr>
                                <w:top w:val="none" w:sz="0" w:space="0" w:color="auto"/>
                                <w:left w:val="none" w:sz="0" w:space="0" w:color="auto"/>
                                <w:bottom w:val="none" w:sz="0" w:space="0" w:color="auto"/>
                                <w:right w:val="none" w:sz="0" w:space="0" w:color="auto"/>
                              </w:divBdr>
                              <w:divsChild>
                                <w:div w:id="645279694">
                                  <w:marLeft w:val="0"/>
                                  <w:marRight w:val="0"/>
                                  <w:marTop w:val="30"/>
                                  <w:marBottom w:val="150"/>
                                  <w:divBdr>
                                    <w:top w:val="none" w:sz="0" w:space="0" w:color="auto"/>
                                    <w:left w:val="none" w:sz="0" w:space="0" w:color="auto"/>
                                    <w:bottom w:val="single" w:sz="6" w:space="4" w:color="EEEEEE"/>
                                    <w:right w:val="none" w:sz="0" w:space="0" w:color="auto"/>
                                  </w:divBdr>
                                </w:div>
                              </w:divsChild>
                            </w:div>
                            <w:div w:id="1519659582">
                              <w:marLeft w:val="0"/>
                              <w:marRight w:val="0"/>
                              <w:marTop w:val="0"/>
                              <w:marBottom w:val="0"/>
                              <w:divBdr>
                                <w:top w:val="none" w:sz="0" w:space="0" w:color="auto"/>
                                <w:left w:val="none" w:sz="0" w:space="0" w:color="auto"/>
                                <w:bottom w:val="none" w:sz="0" w:space="0" w:color="auto"/>
                                <w:right w:val="none" w:sz="0" w:space="0" w:color="auto"/>
                              </w:divBdr>
                              <w:divsChild>
                                <w:div w:id="1090547522">
                                  <w:marLeft w:val="0"/>
                                  <w:marRight w:val="0"/>
                                  <w:marTop w:val="30"/>
                                  <w:marBottom w:val="150"/>
                                  <w:divBdr>
                                    <w:top w:val="none" w:sz="0" w:space="0" w:color="auto"/>
                                    <w:left w:val="none" w:sz="0" w:space="0" w:color="auto"/>
                                    <w:bottom w:val="single" w:sz="6" w:space="4" w:color="EEEEEE"/>
                                    <w:right w:val="none" w:sz="0" w:space="0" w:color="auto"/>
                                  </w:divBdr>
                                </w:div>
                              </w:divsChild>
                            </w:div>
                            <w:div w:id="2017880421">
                              <w:marLeft w:val="0"/>
                              <w:marRight w:val="0"/>
                              <w:marTop w:val="0"/>
                              <w:marBottom w:val="0"/>
                              <w:divBdr>
                                <w:top w:val="none" w:sz="0" w:space="0" w:color="auto"/>
                                <w:left w:val="none" w:sz="0" w:space="0" w:color="auto"/>
                                <w:bottom w:val="none" w:sz="0" w:space="0" w:color="auto"/>
                                <w:right w:val="none" w:sz="0" w:space="0" w:color="auto"/>
                              </w:divBdr>
                              <w:divsChild>
                                <w:div w:id="278488468">
                                  <w:marLeft w:val="0"/>
                                  <w:marRight w:val="0"/>
                                  <w:marTop w:val="30"/>
                                  <w:marBottom w:val="150"/>
                                  <w:divBdr>
                                    <w:top w:val="none" w:sz="0" w:space="0" w:color="auto"/>
                                    <w:left w:val="none" w:sz="0" w:space="0" w:color="auto"/>
                                    <w:bottom w:val="single" w:sz="6" w:space="4" w:color="EEEEEE"/>
                                    <w:right w:val="none" w:sz="0" w:space="0" w:color="auto"/>
                                  </w:divBdr>
                                </w:div>
                              </w:divsChild>
                            </w:div>
                            <w:div w:id="1653831270">
                              <w:marLeft w:val="0"/>
                              <w:marRight w:val="0"/>
                              <w:marTop w:val="0"/>
                              <w:marBottom w:val="0"/>
                              <w:divBdr>
                                <w:top w:val="none" w:sz="0" w:space="0" w:color="auto"/>
                                <w:left w:val="none" w:sz="0" w:space="0" w:color="auto"/>
                                <w:bottom w:val="none" w:sz="0" w:space="0" w:color="auto"/>
                                <w:right w:val="none" w:sz="0" w:space="0" w:color="auto"/>
                              </w:divBdr>
                              <w:divsChild>
                                <w:div w:id="1782333987">
                                  <w:marLeft w:val="0"/>
                                  <w:marRight w:val="0"/>
                                  <w:marTop w:val="30"/>
                                  <w:marBottom w:val="150"/>
                                  <w:divBdr>
                                    <w:top w:val="none" w:sz="0" w:space="0" w:color="auto"/>
                                    <w:left w:val="none" w:sz="0" w:space="0" w:color="auto"/>
                                    <w:bottom w:val="single" w:sz="6" w:space="4" w:color="EEEEEE"/>
                                    <w:right w:val="none" w:sz="0" w:space="0" w:color="auto"/>
                                  </w:divBdr>
                                </w:div>
                              </w:divsChild>
                            </w:div>
                            <w:div w:id="506749184">
                              <w:marLeft w:val="0"/>
                              <w:marRight w:val="0"/>
                              <w:marTop w:val="0"/>
                              <w:marBottom w:val="0"/>
                              <w:divBdr>
                                <w:top w:val="none" w:sz="0" w:space="0" w:color="auto"/>
                                <w:left w:val="none" w:sz="0" w:space="0" w:color="auto"/>
                                <w:bottom w:val="none" w:sz="0" w:space="0" w:color="auto"/>
                                <w:right w:val="none" w:sz="0" w:space="0" w:color="auto"/>
                              </w:divBdr>
                            </w:div>
                            <w:div w:id="1585334246">
                              <w:marLeft w:val="0"/>
                              <w:marRight w:val="0"/>
                              <w:marTop w:val="0"/>
                              <w:marBottom w:val="0"/>
                              <w:divBdr>
                                <w:top w:val="none" w:sz="0" w:space="0" w:color="auto"/>
                                <w:left w:val="none" w:sz="0" w:space="0" w:color="auto"/>
                                <w:bottom w:val="none" w:sz="0" w:space="0" w:color="auto"/>
                                <w:right w:val="none" w:sz="0" w:space="0" w:color="auto"/>
                              </w:divBdr>
                              <w:divsChild>
                                <w:div w:id="1509058121">
                                  <w:marLeft w:val="0"/>
                                  <w:marRight w:val="0"/>
                                  <w:marTop w:val="30"/>
                                  <w:marBottom w:val="150"/>
                                  <w:divBdr>
                                    <w:top w:val="none" w:sz="0" w:space="0" w:color="auto"/>
                                    <w:left w:val="none" w:sz="0" w:space="0" w:color="auto"/>
                                    <w:bottom w:val="single" w:sz="6" w:space="4" w:color="EEEEEE"/>
                                    <w:right w:val="none" w:sz="0" w:space="0" w:color="auto"/>
                                  </w:divBdr>
                                </w:div>
                              </w:divsChild>
                            </w:div>
                            <w:div w:id="1596475005">
                              <w:marLeft w:val="0"/>
                              <w:marRight w:val="0"/>
                              <w:marTop w:val="0"/>
                              <w:marBottom w:val="0"/>
                              <w:divBdr>
                                <w:top w:val="none" w:sz="0" w:space="0" w:color="auto"/>
                                <w:left w:val="none" w:sz="0" w:space="0" w:color="auto"/>
                                <w:bottom w:val="none" w:sz="0" w:space="0" w:color="auto"/>
                                <w:right w:val="none" w:sz="0" w:space="0" w:color="auto"/>
                              </w:divBdr>
                              <w:divsChild>
                                <w:div w:id="1626305491">
                                  <w:marLeft w:val="0"/>
                                  <w:marRight w:val="0"/>
                                  <w:marTop w:val="30"/>
                                  <w:marBottom w:val="150"/>
                                  <w:divBdr>
                                    <w:top w:val="none" w:sz="0" w:space="0" w:color="auto"/>
                                    <w:left w:val="none" w:sz="0" w:space="0" w:color="auto"/>
                                    <w:bottom w:val="single" w:sz="6" w:space="4" w:color="EEEEEE"/>
                                    <w:right w:val="none" w:sz="0" w:space="0" w:color="auto"/>
                                  </w:divBdr>
                                </w:div>
                              </w:divsChild>
                            </w:div>
                            <w:div w:id="1682048887">
                              <w:marLeft w:val="0"/>
                              <w:marRight w:val="0"/>
                              <w:marTop w:val="0"/>
                              <w:marBottom w:val="0"/>
                              <w:divBdr>
                                <w:top w:val="none" w:sz="0" w:space="0" w:color="auto"/>
                                <w:left w:val="none" w:sz="0" w:space="0" w:color="auto"/>
                                <w:bottom w:val="none" w:sz="0" w:space="0" w:color="auto"/>
                                <w:right w:val="none" w:sz="0" w:space="0" w:color="auto"/>
                              </w:divBdr>
                              <w:divsChild>
                                <w:div w:id="1289119201">
                                  <w:marLeft w:val="0"/>
                                  <w:marRight w:val="0"/>
                                  <w:marTop w:val="30"/>
                                  <w:marBottom w:val="150"/>
                                  <w:divBdr>
                                    <w:top w:val="none" w:sz="0" w:space="0" w:color="auto"/>
                                    <w:left w:val="none" w:sz="0" w:space="0" w:color="auto"/>
                                    <w:bottom w:val="single" w:sz="6" w:space="4" w:color="EEEEEE"/>
                                    <w:right w:val="none" w:sz="0" w:space="0" w:color="auto"/>
                                  </w:divBdr>
                                </w:div>
                              </w:divsChild>
                            </w:div>
                            <w:div w:id="640890087">
                              <w:marLeft w:val="0"/>
                              <w:marRight w:val="0"/>
                              <w:marTop w:val="0"/>
                              <w:marBottom w:val="0"/>
                              <w:divBdr>
                                <w:top w:val="none" w:sz="0" w:space="0" w:color="auto"/>
                                <w:left w:val="none" w:sz="0" w:space="0" w:color="auto"/>
                                <w:bottom w:val="none" w:sz="0" w:space="0" w:color="auto"/>
                                <w:right w:val="none" w:sz="0" w:space="0" w:color="auto"/>
                              </w:divBdr>
                              <w:divsChild>
                                <w:div w:id="1999384005">
                                  <w:marLeft w:val="0"/>
                                  <w:marRight w:val="0"/>
                                  <w:marTop w:val="30"/>
                                  <w:marBottom w:val="150"/>
                                  <w:divBdr>
                                    <w:top w:val="none" w:sz="0" w:space="0" w:color="auto"/>
                                    <w:left w:val="none" w:sz="0" w:space="0" w:color="auto"/>
                                    <w:bottom w:val="single" w:sz="6" w:space="4" w:color="EEEEEE"/>
                                    <w:right w:val="none" w:sz="0" w:space="0" w:color="auto"/>
                                  </w:divBdr>
                                </w:div>
                              </w:divsChild>
                            </w:div>
                            <w:div w:id="1297755050">
                              <w:marLeft w:val="0"/>
                              <w:marRight w:val="0"/>
                              <w:marTop w:val="0"/>
                              <w:marBottom w:val="0"/>
                              <w:divBdr>
                                <w:top w:val="none" w:sz="0" w:space="0" w:color="auto"/>
                                <w:left w:val="none" w:sz="0" w:space="0" w:color="auto"/>
                                <w:bottom w:val="none" w:sz="0" w:space="0" w:color="auto"/>
                                <w:right w:val="none" w:sz="0" w:space="0" w:color="auto"/>
                              </w:divBdr>
                              <w:divsChild>
                                <w:div w:id="228271301">
                                  <w:marLeft w:val="0"/>
                                  <w:marRight w:val="0"/>
                                  <w:marTop w:val="30"/>
                                  <w:marBottom w:val="150"/>
                                  <w:divBdr>
                                    <w:top w:val="none" w:sz="0" w:space="0" w:color="auto"/>
                                    <w:left w:val="none" w:sz="0" w:space="0" w:color="auto"/>
                                    <w:bottom w:val="single" w:sz="6" w:space="4" w:color="EEEEEE"/>
                                    <w:right w:val="none" w:sz="0" w:space="0" w:color="auto"/>
                                  </w:divBdr>
                                </w:div>
                              </w:divsChild>
                            </w:div>
                            <w:div w:id="1258321301">
                              <w:marLeft w:val="0"/>
                              <w:marRight w:val="0"/>
                              <w:marTop w:val="0"/>
                              <w:marBottom w:val="0"/>
                              <w:divBdr>
                                <w:top w:val="none" w:sz="0" w:space="0" w:color="auto"/>
                                <w:left w:val="none" w:sz="0" w:space="0" w:color="auto"/>
                                <w:bottom w:val="none" w:sz="0" w:space="0" w:color="auto"/>
                                <w:right w:val="none" w:sz="0" w:space="0" w:color="auto"/>
                              </w:divBdr>
                              <w:divsChild>
                                <w:div w:id="991911257">
                                  <w:marLeft w:val="0"/>
                                  <w:marRight w:val="0"/>
                                  <w:marTop w:val="30"/>
                                  <w:marBottom w:val="150"/>
                                  <w:divBdr>
                                    <w:top w:val="none" w:sz="0" w:space="0" w:color="auto"/>
                                    <w:left w:val="none" w:sz="0" w:space="0" w:color="auto"/>
                                    <w:bottom w:val="single" w:sz="6" w:space="4" w:color="EEEEEE"/>
                                    <w:right w:val="none" w:sz="0" w:space="0" w:color="auto"/>
                                  </w:divBdr>
                                </w:div>
                              </w:divsChild>
                            </w:div>
                            <w:div w:id="502548489">
                              <w:marLeft w:val="0"/>
                              <w:marRight w:val="0"/>
                              <w:marTop w:val="0"/>
                              <w:marBottom w:val="0"/>
                              <w:divBdr>
                                <w:top w:val="none" w:sz="0" w:space="0" w:color="auto"/>
                                <w:left w:val="none" w:sz="0" w:space="0" w:color="auto"/>
                                <w:bottom w:val="none" w:sz="0" w:space="0" w:color="auto"/>
                                <w:right w:val="none" w:sz="0" w:space="0" w:color="auto"/>
                              </w:divBdr>
                              <w:divsChild>
                                <w:div w:id="2084180450">
                                  <w:marLeft w:val="0"/>
                                  <w:marRight w:val="0"/>
                                  <w:marTop w:val="30"/>
                                  <w:marBottom w:val="150"/>
                                  <w:divBdr>
                                    <w:top w:val="none" w:sz="0" w:space="0" w:color="auto"/>
                                    <w:left w:val="none" w:sz="0" w:space="0" w:color="auto"/>
                                    <w:bottom w:val="single" w:sz="6" w:space="4" w:color="EEEEEE"/>
                                    <w:right w:val="none" w:sz="0" w:space="0" w:color="auto"/>
                                  </w:divBdr>
                                </w:div>
                              </w:divsChild>
                            </w:div>
                            <w:div w:id="122971002">
                              <w:marLeft w:val="0"/>
                              <w:marRight w:val="0"/>
                              <w:marTop w:val="0"/>
                              <w:marBottom w:val="0"/>
                              <w:divBdr>
                                <w:top w:val="none" w:sz="0" w:space="0" w:color="auto"/>
                                <w:left w:val="none" w:sz="0" w:space="0" w:color="auto"/>
                                <w:bottom w:val="none" w:sz="0" w:space="0" w:color="auto"/>
                                <w:right w:val="none" w:sz="0" w:space="0" w:color="auto"/>
                              </w:divBdr>
                            </w:div>
                            <w:div w:id="1239487209">
                              <w:marLeft w:val="0"/>
                              <w:marRight w:val="0"/>
                              <w:marTop w:val="0"/>
                              <w:marBottom w:val="0"/>
                              <w:divBdr>
                                <w:top w:val="none" w:sz="0" w:space="0" w:color="auto"/>
                                <w:left w:val="none" w:sz="0" w:space="0" w:color="auto"/>
                                <w:bottom w:val="none" w:sz="0" w:space="0" w:color="auto"/>
                                <w:right w:val="none" w:sz="0" w:space="0" w:color="auto"/>
                              </w:divBdr>
                              <w:divsChild>
                                <w:div w:id="1533153390">
                                  <w:marLeft w:val="0"/>
                                  <w:marRight w:val="0"/>
                                  <w:marTop w:val="30"/>
                                  <w:marBottom w:val="150"/>
                                  <w:divBdr>
                                    <w:top w:val="none" w:sz="0" w:space="0" w:color="auto"/>
                                    <w:left w:val="none" w:sz="0" w:space="0" w:color="auto"/>
                                    <w:bottom w:val="single" w:sz="6" w:space="4" w:color="EEEEEE"/>
                                    <w:right w:val="none" w:sz="0" w:space="0" w:color="auto"/>
                                  </w:divBdr>
                                </w:div>
                              </w:divsChild>
                            </w:div>
                            <w:div w:id="164633297">
                              <w:marLeft w:val="0"/>
                              <w:marRight w:val="0"/>
                              <w:marTop w:val="0"/>
                              <w:marBottom w:val="0"/>
                              <w:divBdr>
                                <w:top w:val="none" w:sz="0" w:space="0" w:color="auto"/>
                                <w:left w:val="none" w:sz="0" w:space="0" w:color="auto"/>
                                <w:bottom w:val="none" w:sz="0" w:space="0" w:color="auto"/>
                                <w:right w:val="none" w:sz="0" w:space="0" w:color="auto"/>
                              </w:divBdr>
                              <w:divsChild>
                                <w:div w:id="1960918761">
                                  <w:marLeft w:val="0"/>
                                  <w:marRight w:val="0"/>
                                  <w:marTop w:val="30"/>
                                  <w:marBottom w:val="150"/>
                                  <w:divBdr>
                                    <w:top w:val="none" w:sz="0" w:space="0" w:color="auto"/>
                                    <w:left w:val="none" w:sz="0" w:space="0" w:color="auto"/>
                                    <w:bottom w:val="single" w:sz="6" w:space="4" w:color="EEEEEE"/>
                                    <w:right w:val="none" w:sz="0" w:space="0" w:color="auto"/>
                                  </w:divBdr>
                                </w:div>
                              </w:divsChild>
                            </w:div>
                          </w:divsChild>
                        </w:div>
                      </w:divsChild>
                    </w:div>
                  </w:divsChild>
                </w:div>
              </w:divsChild>
            </w:div>
          </w:divsChild>
        </w:div>
        <w:div w:id="1407798081">
          <w:marLeft w:val="0"/>
          <w:marRight w:val="0"/>
          <w:marTop w:val="0"/>
          <w:marBottom w:val="0"/>
          <w:divBdr>
            <w:top w:val="none" w:sz="0" w:space="0" w:color="auto"/>
            <w:left w:val="none" w:sz="0" w:space="0" w:color="auto"/>
            <w:bottom w:val="none" w:sz="0" w:space="0" w:color="auto"/>
            <w:right w:val="none" w:sz="0" w:space="0" w:color="auto"/>
          </w:divBdr>
        </w:div>
      </w:divsChild>
    </w:div>
    <w:div w:id="428161742">
      <w:bodyDiv w:val="1"/>
      <w:marLeft w:val="0"/>
      <w:marRight w:val="0"/>
      <w:marTop w:val="0"/>
      <w:marBottom w:val="0"/>
      <w:divBdr>
        <w:top w:val="none" w:sz="0" w:space="0" w:color="auto"/>
        <w:left w:val="none" w:sz="0" w:space="0" w:color="auto"/>
        <w:bottom w:val="none" w:sz="0" w:space="0" w:color="auto"/>
        <w:right w:val="none" w:sz="0" w:space="0" w:color="auto"/>
      </w:divBdr>
    </w:div>
    <w:div w:id="434908870">
      <w:bodyDiv w:val="1"/>
      <w:marLeft w:val="0"/>
      <w:marRight w:val="0"/>
      <w:marTop w:val="0"/>
      <w:marBottom w:val="0"/>
      <w:divBdr>
        <w:top w:val="none" w:sz="0" w:space="0" w:color="auto"/>
        <w:left w:val="none" w:sz="0" w:space="0" w:color="auto"/>
        <w:bottom w:val="none" w:sz="0" w:space="0" w:color="auto"/>
        <w:right w:val="none" w:sz="0" w:space="0" w:color="auto"/>
      </w:divBdr>
    </w:div>
    <w:div w:id="524633645">
      <w:bodyDiv w:val="1"/>
      <w:marLeft w:val="0"/>
      <w:marRight w:val="0"/>
      <w:marTop w:val="0"/>
      <w:marBottom w:val="0"/>
      <w:divBdr>
        <w:top w:val="none" w:sz="0" w:space="0" w:color="auto"/>
        <w:left w:val="none" w:sz="0" w:space="0" w:color="auto"/>
        <w:bottom w:val="none" w:sz="0" w:space="0" w:color="auto"/>
        <w:right w:val="none" w:sz="0" w:space="0" w:color="auto"/>
      </w:divBdr>
    </w:div>
    <w:div w:id="679818278">
      <w:bodyDiv w:val="1"/>
      <w:marLeft w:val="0"/>
      <w:marRight w:val="0"/>
      <w:marTop w:val="0"/>
      <w:marBottom w:val="0"/>
      <w:divBdr>
        <w:top w:val="none" w:sz="0" w:space="0" w:color="auto"/>
        <w:left w:val="none" w:sz="0" w:space="0" w:color="auto"/>
        <w:bottom w:val="none" w:sz="0" w:space="0" w:color="auto"/>
        <w:right w:val="none" w:sz="0" w:space="0" w:color="auto"/>
      </w:divBdr>
    </w:div>
    <w:div w:id="760107230">
      <w:bodyDiv w:val="1"/>
      <w:marLeft w:val="0"/>
      <w:marRight w:val="0"/>
      <w:marTop w:val="0"/>
      <w:marBottom w:val="0"/>
      <w:divBdr>
        <w:top w:val="none" w:sz="0" w:space="0" w:color="auto"/>
        <w:left w:val="none" w:sz="0" w:space="0" w:color="auto"/>
        <w:bottom w:val="none" w:sz="0" w:space="0" w:color="auto"/>
        <w:right w:val="none" w:sz="0" w:space="0" w:color="auto"/>
      </w:divBdr>
    </w:div>
    <w:div w:id="854463237">
      <w:bodyDiv w:val="1"/>
      <w:marLeft w:val="0"/>
      <w:marRight w:val="0"/>
      <w:marTop w:val="0"/>
      <w:marBottom w:val="0"/>
      <w:divBdr>
        <w:top w:val="none" w:sz="0" w:space="0" w:color="auto"/>
        <w:left w:val="none" w:sz="0" w:space="0" w:color="auto"/>
        <w:bottom w:val="none" w:sz="0" w:space="0" w:color="auto"/>
        <w:right w:val="none" w:sz="0" w:space="0" w:color="auto"/>
      </w:divBdr>
    </w:div>
    <w:div w:id="933130737">
      <w:bodyDiv w:val="1"/>
      <w:marLeft w:val="0"/>
      <w:marRight w:val="0"/>
      <w:marTop w:val="0"/>
      <w:marBottom w:val="0"/>
      <w:divBdr>
        <w:top w:val="none" w:sz="0" w:space="0" w:color="auto"/>
        <w:left w:val="none" w:sz="0" w:space="0" w:color="auto"/>
        <w:bottom w:val="none" w:sz="0" w:space="0" w:color="auto"/>
        <w:right w:val="none" w:sz="0" w:space="0" w:color="auto"/>
      </w:divBdr>
    </w:div>
    <w:div w:id="1020545498">
      <w:bodyDiv w:val="1"/>
      <w:marLeft w:val="0"/>
      <w:marRight w:val="0"/>
      <w:marTop w:val="0"/>
      <w:marBottom w:val="0"/>
      <w:divBdr>
        <w:top w:val="none" w:sz="0" w:space="0" w:color="auto"/>
        <w:left w:val="none" w:sz="0" w:space="0" w:color="auto"/>
        <w:bottom w:val="none" w:sz="0" w:space="0" w:color="auto"/>
        <w:right w:val="none" w:sz="0" w:space="0" w:color="auto"/>
      </w:divBdr>
    </w:div>
    <w:div w:id="1074623701">
      <w:bodyDiv w:val="1"/>
      <w:marLeft w:val="0"/>
      <w:marRight w:val="0"/>
      <w:marTop w:val="0"/>
      <w:marBottom w:val="0"/>
      <w:divBdr>
        <w:top w:val="none" w:sz="0" w:space="0" w:color="auto"/>
        <w:left w:val="none" w:sz="0" w:space="0" w:color="auto"/>
        <w:bottom w:val="none" w:sz="0" w:space="0" w:color="auto"/>
        <w:right w:val="none" w:sz="0" w:space="0" w:color="auto"/>
      </w:divBdr>
    </w:div>
    <w:div w:id="1080717080">
      <w:bodyDiv w:val="1"/>
      <w:marLeft w:val="0"/>
      <w:marRight w:val="0"/>
      <w:marTop w:val="0"/>
      <w:marBottom w:val="0"/>
      <w:divBdr>
        <w:top w:val="none" w:sz="0" w:space="0" w:color="auto"/>
        <w:left w:val="none" w:sz="0" w:space="0" w:color="auto"/>
        <w:bottom w:val="none" w:sz="0" w:space="0" w:color="auto"/>
        <w:right w:val="none" w:sz="0" w:space="0" w:color="auto"/>
      </w:divBdr>
    </w:div>
    <w:div w:id="1089079102">
      <w:bodyDiv w:val="1"/>
      <w:marLeft w:val="0"/>
      <w:marRight w:val="0"/>
      <w:marTop w:val="0"/>
      <w:marBottom w:val="0"/>
      <w:divBdr>
        <w:top w:val="none" w:sz="0" w:space="0" w:color="auto"/>
        <w:left w:val="none" w:sz="0" w:space="0" w:color="auto"/>
        <w:bottom w:val="none" w:sz="0" w:space="0" w:color="auto"/>
        <w:right w:val="none" w:sz="0" w:space="0" w:color="auto"/>
      </w:divBdr>
    </w:div>
    <w:div w:id="1160461578">
      <w:bodyDiv w:val="1"/>
      <w:marLeft w:val="0"/>
      <w:marRight w:val="0"/>
      <w:marTop w:val="0"/>
      <w:marBottom w:val="0"/>
      <w:divBdr>
        <w:top w:val="none" w:sz="0" w:space="0" w:color="auto"/>
        <w:left w:val="none" w:sz="0" w:space="0" w:color="auto"/>
        <w:bottom w:val="none" w:sz="0" w:space="0" w:color="auto"/>
        <w:right w:val="none" w:sz="0" w:space="0" w:color="auto"/>
      </w:divBdr>
    </w:div>
    <w:div w:id="1240168513">
      <w:bodyDiv w:val="1"/>
      <w:marLeft w:val="0"/>
      <w:marRight w:val="0"/>
      <w:marTop w:val="0"/>
      <w:marBottom w:val="0"/>
      <w:divBdr>
        <w:top w:val="none" w:sz="0" w:space="0" w:color="auto"/>
        <w:left w:val="none" w:sz="0" w:space="0" w:color="auto"/>
        <w:bottom w:val="none" w:sz="0" w:space="0" w:color="auto"/>
        <w:right w:val="none" w:sz="0" w:space="0" w:color="auto"/>
      </w:divBdr>
    </w:div>
    <w:div w:id="1308628552">
      <w:bodyDiv w:val="1"/>
      <w:marLeft w:val="0"/>
      <w:marRight w:val="0"/>
      <w:marTop w:val="0"/>
      <w:marBottom w:val="0"/>
      <w:divBdr>
        <w:top w:val="none" w:sz="0" w:space="0" w:color="auto"/>
        <w:left w:val="none" w:sz="0" w:space="0" w:color="auto"/>
        <w:bottom w:val="none" w:sz="0" w:space="0" w:color="auto"/>
        <w:right w:val="none" w:sz="0" w:space="0" w:color="auto"/>
      </w:divBdr>
    </w:div>
    <w:div w:id="1421095603">
      <w:bodyDiv w:val="1"/>
      <w:marLeft w:val="0"/>
      <w:marRight w:val="0"/>
      <w:marTop w:val="0"/>
      <w:marBottom w:val="0"/>
      <w:divBdr>
        <w:top w:val="none" w:sz="0" w:space="0" w:color="auto"/>
        <w:left w:val="none" w:sz="0" w:space="0" w:color="auto"/>
        <w:bottom w:val="none" w:sz="0" w:space="0" w:color="auto"/>
        <w:right w:val="none" w:sz="0" w:space="0" w:color="auto"/>
      </w:divBdr>
    </w:div>
    <w:div w:id="1544170224">
      <w:bodyDiv w:val="1"/>
      <w:marLeft w:val="0"/>
      <w:marRight w:val="0"/>
      <w:marTop w:val="0"/>
      <w:marBottom w:val="0"/>
      <w:divBdr>
        <w:top w:val="none" w:sz="0" w:space="0" w:color="auto"/>
        <w:left w:val="none" w:sz="0" w:space="0" w:color="auto"/>
        <w:bottom w:val="none" w:sz="0" w:space="0" w:color="auto"/>
        <w:right w:val="none" w:sz="0" w:space="0" w:color="auto"/>
      </w:divBdr>
    </w:div>
    <w:div w:id="1582983489">
      <w:bodyDiv w:val="1"/>
      <w:marLeft w:val="0"/>
      <w:marRight w:val="0"/>
      <w:marTop w:val="0"/>
      <w:marBottom w:val="0"/>
      <w:divBdr>
        <w:top w:val="none" w:sz="0" w:space="0" w:color="auto"/>
        <w:left w:val="none" w:sz="0" w:space="0" w:color="auto"/>
        <w:bottom w:val="none" w:sz="0" w:space="0" w:color="auto"/>
        <w:right w:val="none" w:sz="0" w:space="0" w:color="auto"/>
      </w:divBdr>
    </w:div>
    <w:div w:id="1873373302">
      <w:bodyDiv w:val="1"/>
      <w:marLeft w:val="0"/>
      <w:marRight w:val="0"/>
      <w:marTop w:val="0"/>
      <w:marBottom w:val="0"/>
      <w:divBdr>
        <w:top w:val="none" w:sz="0" w:space="0" w:color="auto"/>
        <w:left w:val="none" w:sz="0" w:space="0" w:color="auto"/>
        <w:bottom w:val="none" w:sz="0" w:space="0" w:color="auto"/>
        <w:right w:val="none" w:sz="0" w:space="0" w:color="auto"/>
      </w:divBdr>
    </w:div>
    <w:div w:id="19158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ome-it.de/" TargetMode="External"/><Relationship Id="rId13" Type="http://schemas.openxmlformats.org/officeDocument/2006/relationships/hyperlink" Target="http://www.krome-it.de/index.php/component/weblinks/weblink/6-uncategorised/2-link-zum-gulp-profil?Itemid=101&amp;task=weblink.g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ome-it.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rome@krome-it.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krome-it.de/index.php/component/weblinks/weblink/6-uncategorised/3-link-zum-xing-profil?Itemid=101&amp;task=weblink.g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D280-A0F9-4DA3-9F05-E76D06B5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9603</Words>
  <Characters>60502</Characters>
  <Application>Microsoft Office Word</Application>
  <DocSecurity>0</DocSecurity>
  <Lines>504</Lines>
  <Paragraphs>139</Paragraphs>
  <ScaleCrop>false</ScaleCrop>
  <HeadingPairs>
    <vt:vector size="2" baseType="variant">
      <vt:variant>
        <vt:lpstr>Titel</vt:lpstr>
      </vt:variant>
      <vt:variant>
        <vt:i4>1</vt:i4>
      </vt:variant>
    </vt:vector>
  </HeadingPairs>
  <TitlesOfParts>
    <vt:vector size="1" baseType="lpstr">
      <vt:lpstr>Profil Berthold Krome, Senior Business Analyst und Business Architect</vt:lpstr>
    </vt:vector>
  </TitlesOfParts>
  <Company/>
  <LinksUpToDate>false</LinksUpToDate>
  <CharactersWithSpaces>69966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 Berthold Krome, Senior Business Analyst und Business Architect</dc:title>
  <dc:subject/>
  <dc:creator>bke</dc:creator>
  <cp:keywords/>
  <dc:description/>
  <cp:lastModifiedBy>berthold krome</cp:lastModifiedBy>
  <cp:revision>3</cp:revision>
  <cp:lastPrinted>2024-11-05T15:02:00Z</cp:lastPrinted>
  <dcterms:created xsi:type="dcterms:W3CDTF">2024-11-05T10:49:00Z</dcterms:created>
  <dcterms:modified xsi:type="dcterms:W3CDTF">2024-11-05T15:13:00Z</dcterms:modified>
</cp:coreProperties>
</file>